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e52" w14:textId="6b9d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22 желтоқсандағы № 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26 қазандағы № 8С-10/2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аудандық бюджет туралы" 2022 жылғы 22 желтоқсандағы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5648662,5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997909,5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4615619,5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5887386,8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(- 407809,4)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412984,4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169085,1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(- 169085,1)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мемлекеттік мекемелер мен ұйымдардың күрделі шығыстары бағыныстағы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округінің Бұзылық ауылындағы Рассветная көшесі, 82 мекенжайы бойынша монша-кір жуу комбинатын ауылдық клубқа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9 мамырда Жеңіс күніне орай 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қаласының қазандығын ағымдағы жөндеу үшін материалдар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 тіркеуге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жылдардағы жылыту маусымын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аудандық мәдениет үйі" МКҚК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Есіл ауданы, Двуречный ауылы мекенжайы бойынша Двуречный мәдениет үйінің ғимаратын күрделі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Двуречный ауылдық мәдениет үйі үшін блокты-модульді қазандық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Солтүстік шағын ауданы 6-үй мекенжайы бойынша 45-пәтерлі тұрғын үйдің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телефондандыру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Ы.Алтынсарин көшесі, Зеленая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Сұрған станциясының Вокзальная көшесі, Школьная көшесі мекенжайы бойынша көше жарықтандыру желісінің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Новая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 Есіл қ. кәріз жүйесін реконструкциялау және тазарту құрылыстарын салу" объектісіне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