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37c5" w14:textId="f3b3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2022 жылғы 22 желтоқсандағы № 7С-41/2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21 сәуірдегі № 8С-4/2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"2023-2025 жылдарға арналған аудандық бюджет туралы" 2022 жылғы 22 желтоқсандағы № 7С-41/2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- 4 073 056,2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- 738 615,0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- 80 028,0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- 3 240 042,2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- 4 099 994,5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- 2 210,0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-29 148,3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- 29 148,3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Державинск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Державинск қаласының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ауылында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ауылында 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қаласының Степной кенті шағын ауданындағы №5 80 пәтерлі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Тассуат ауылының 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Далабай ауылының 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ауданың Державинск қаласы мен Уәлиханов ауылдық округіндегі сумен жабдықтаудың инженерлік желілерін ағымдағы жөндеу, Үшқарасу ауылдық округіндегі су мұнаралары мен санитарлық аймақтың қоршауларын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80 пәтерлі тұрғын үй құрылысы (8- позиция)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сексен пәтерлі тұрғын үйге (8 -позиция) абаттандыру және инженерлік желілерің құрылысы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Державинск қ. жылу желілерін қайта жаңарту, №13 қазандықтан бастап Ленина көшесіне дейінгі № 2 учаскесі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