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5995" w14:textId="bef5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2022 жылғы 23 желтоқсандағы № 7ВС-45-1 "2023-2025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12 желтоқсандағы № 8С-16-1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"Жақсы ауданының 2023-2025 жылдарға арналған ауылдарының, ауылдық округтерінің бюджеттері туралы" 2022 жылғы 23 желтоқсандағы № 7ВС-45-1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Жақсы ауылының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190460,4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29425,3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155034,7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203129,4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(-12669)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12669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Ешім ауылдық округінің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250460,5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243363,5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251449,6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(-989,1)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Калинин ауылдық округінің тиісінше 19, 20 және 21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70605,9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76548,9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(-5943)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5943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Қызылсай ауылдық округінің тиісінше 25, 26 және 27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60631,3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49166,3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63605,7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(-2974,4)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Подгорное ауылының бюджеті тиісінше 31, 32 және 33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88667,7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85879,7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88847,3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(-179,6)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Тарасов ауылдық округінің бюджеті тиісінше 34, 35 және 36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63157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63526,6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(-369,6)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қосымшалар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қосымшаларына сәйкес жаңа редакцияда мазмұндалсын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Жақсы ауылының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 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Ешім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Калинин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Подгорное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Тарасов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ағымдағы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Октябрьская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ауылындағы Береке көшесіндегі асфальт төселген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Беловод ауылының Ленина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Жақсы ауылының кентішілік жолдарын орташа жөндеу - Мира көшесінен Сейфуллина көшесіне және Абай көшесіне дейінгі жолақ (Горький көшесімен қиылысуы)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Жақсы а. Майлин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Қийма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ауылына кіретін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ауылының Киров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ауылының К.Маркс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 Хлебный көшесі бойынша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 Запорожье ауылының Мира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 Лозовое ауылының Парковая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ауылындағы стадионды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ауылының Абай көшесіндегі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ауылындағы Нұртазин көшесіндегі жолға орташа жөндеу жұмыстары жүргізілді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Моховое ауылының Сейфуллин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Киев ауылының Целинная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Қызылсай ауылдық округі Киров ауылының Киров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Новокиенка ауылының Октябрьская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Подгорное ауылына кіреберіс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Тарасов ауылдық округі Тарасов ауылының Зеленая, Молодежная, Комсомольская көшелеріндегі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Терісаққан ауылының Майкотов көшесіндегі кентішілік жолдарды орташа жөндеу (1 учаске)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Чапай ауылының Орталық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ағымдағы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ауылындағы Береке көшесіндегі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рәміздерді сатып 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және жер-кадастрлық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 бойынша электр энергиясын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қызметтерге 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ішіндегі іссапарлар мен қызметтік сапарлар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плитасы мен полимерлі-құмды люктерді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оңтүстік жағындағы балалар ойын алаңында жасанды көгал төсеу қызметтеріне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шағынауданындағы балалар ойын алаңында жасанды көгал төсеу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көшесіндегі балалар ойын алаңына жасанды көгал төсеу және металл қоршау орнату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орталық алаңы ауданындағы балалар ойын алаңында жасанды көгал төсеу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көше жарығын ағымдағы жөндеуге 42 шам орнатыла отырып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 мұз қалашығын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және жинау қызметтері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көтеруге (блоктар бойынша М. Қуанышпаевтың, и. Жилкенованың өсуіне байланысты)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ауылындағы №1 бірінші көтергіш Сулы Станция үшін электр энергиясына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№2 бірінші көтергіш Сулы Станция үшін электр энергиясына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 ставкасын біріктіргені үшін кочегарлардың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шұңқырлы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абаттандыру-МАФ – арыстан фигурасын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Саябақтағы қоршауларды жөндеу (ағаштарды тәждеу)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бойынша электр энергиясы үшін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көшесі, Б. Нұртазин көшесі бойынша көшені жарықтандыру үшін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ауылында Тәуелсіздік көшесін, Абай көшесін жобалық іздестіру жұмыстарына көше жарығын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округінің Киров ауылындағы 32 су құбыры ұңғымасын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ауылындағы сорғы станциясының ғимаратын және оған іргелес аумақты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шығаруға (ҚТҚ)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ауылындағы (Достық көшесі, Сейфулин көшесі) кентішілік жолдарды орташа жөндеуге сараптамадан өтумен техникалық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2021 жылға бонустар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шегерімдерді, әлеуметтік қамсыздандыруды және медициналық сақтандыруды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автокөлікке жазғы және қысқы резеңке жиынтығын сатып 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 жарықтандыру. Көше шамдарын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 қайта даярлауға және жобалық менеджмент бойынша курстарға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ішіндегі іссапарлар мен өзге де саяхаттар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Антивирустық бағдарламаларды орнатуға, баннерлер жасауға және картридждерді толтыруға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шығаруға (ҚТҚ)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ауылындағы су мұнарасын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