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5e6d" w14:textId="35e5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2022 жылғы 26 желтоқсандағы № 31-192 "2023–2025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18 қыркүйектегі № 10-66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"2023–2025 жылдарға арналған Зеренді ауданы ауылының, ауылдық округтерінің бюджеттері және кентінің бюджеті туралы" 2022 жылғы 26 желтоқсандағы № 31-192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2023–2025 жылдарға арналған бюджеті тиісінше 1, 1-1, 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161 108,3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152 538,3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162 870,8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2023–2025 жылдарға арналған бюджеті тиісінше 2, 2-1, 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192 094,9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192 353,1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2023–2025 жылдарға арналған бюджеті тиісінше 3, 3-1, 3-2-қосымшаларға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46 800,1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5 985,0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2023–2025 жылдарға арналған бюджеті тиісінше 4, 4-1, 4-2-қосымшаларға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315 172,5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65 814,1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323 164,1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7 991,6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2023–2025 жылдарға арналған бюджеті тиісінше 5, 5-1, 5-2-қосымшаларға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79 404,2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82 186,7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2023–2025 жылдарға арналған бюджеті тиісінше 6, 6-1, 6-2-қосымшаларға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122 545,2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113 590,5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2023–2025 жылдарға арналған бюджеті тиісінше 7, 7-1, 7-2-қосымшаларға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73 754,9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2023–2025 жылдарға арналған бюджеті тиісінше 8, 8-1, 8-2-қосымшаларға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274 363,3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267 685,0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274 415,8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2023–2025 жылдарға арналған бюджеті тиісінше 9, 9-1, 9-2-қосымшаларға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61 154,3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2023–2025 жылдарға арналған бюджеті тиісінше 10, 10-1, 10-2-қосымшаларға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3 786,2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2023–2025 жылдарға арналған бюджеті тиісінше 11, 11-1, 11-2-қосымшаларға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2023–2025 жылдарға арналған бюджеті тиісінше 12, 12-1, 12-2-қосымшаларға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28 810,9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2023–2025 жылдарға арналған бюджеті тиісінше 13, 13-1, 13-2-қосымшаларға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2023–2025 жылдарға арналған бюджеті тиісінше 14, 14-1, 14-2-қосымшаларға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2023–2025 жылдарға арналған бюджеті тиісінше 15, 15-1, 15-2-қосымшаларға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33 645,3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-17 282,4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17 282,4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2023–2025 жылдарға арналған бюджеті тиісінше 16, 16-1, 16-2-қосымшаларға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157 936,9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2023–2025 жылдарға арналған бюджеті тиісінше 17, 17-1, 17-2-қосымшаларға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25 737,7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2023–2025 жылдарға арналған бюджеті тиісінше 18, 18-1, 18-2-қосымшаларға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39 829,2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2023–2025 жылдарға арналған бюджеті тиісінше 19, 19-1, 19-2-қосымшаларға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25 354,3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2023–2025 жылдарға арналған бюджеті тиісінше 20, 20-1, 20-2-қосымшаларға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162 371,9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4 865,7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152 113,3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163 072,7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2023–2025 жылдарға арналған бюджеті тиісінше 21, 21-1, 21-2-қосымшаларға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33 249,3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2023–2025 жылдарға арналған бюджеті тиісінше 22, 22-1, 22-2-қосымшаларға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33 033,6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1 158,6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