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e956" w14:textId="eb6e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1/27 "2023-2025 жылдарға арналған Қорғалжын ауданының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5 желтоқсандағы № 3/9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Амангелді ауылдық округінің бюджеті туралы" 2022 жылғы 26 желтоқсандағы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Амангелді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–27 940,7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24 229,7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–28 126,5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–(- 185,8)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185,8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компьютер және компьютерлік бағдарлама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Даярлауға және біліктілігін арттыруға барған іс-сапарлар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