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b762" w14:textId="000b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Қорғалжын ауданының Қарашалғын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2023 жылғы 25 желтоқсандағы № 3/12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9 - 1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Қарашалғын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30 988,0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25 812,0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30 988,0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Қарашалғын ауылдық округінің бюджетінде, аудан бюджетінен 23 341,0 мың теңге сомасында субвенция көзделгені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ауылдық округінің бюджет түсімдері құрамында жоғары тұрған бюджеттерден нысаналы ағымдағы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Қарашалғын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қызметтергет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учаскілерін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28 107 ,0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Қарашалғын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қызметтергет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учаскілерін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Қарашалғын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қызметтергет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учаскілерін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жоғары тұрған бюджеттерден нысаналы ағымдағы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Қарашалғын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қызметшілеріне бонустар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