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e2f" w14:textId="bfa3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223/38-7 "2023-2025 жылдарға арналған Оразақ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26/3-8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Оразақ ауылдық округінің бюджеті туралы" 2022 жылғы 27 желтоқсандағы № 223/38-7 (Нормативтік құқықтық актілерді мемлекеттік тіркеу тізілімінде № 177365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Оразақ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36 272,5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