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485" w14:textId="b7fa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225/38-7 "2023-2025 жылдарға арналған Рахымжан Қошқарбаев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28/3-8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Рахымжан Қошқарбаев ауылдық округінің бюджеті туралы" 2022 жылғы 27 желтоқсандағы № 225/38-7 (Нормативтік құқықтық актілерді мемлекеттік тіркеу тізілімінде № 177366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Рахымжан Қошқарбаев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