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dcd6" w14:textId="4eed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Талапкер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26 желтоқсандағы № 130/16-8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атауында, бүкіл мәтін бойынша және қосымшаларында "Талапкер ауылдық округінің" сөздері "Талапкер ауылының" деген сөздермен ауыстырылсын - Ақмола облысы Целиноград аудандық мәслихатының 10.09.2024 </w:t>
      </w:r>
      <w:r>
        <w:rPr>
          <w:rFonts w:ascii="Times New Roman"/>
          <w:b w:val="false"/>
          <w:i w:val="false"/>
          <w:color w:val="ff0000"/>
          <w:sz w:val="28"/>
        </w:rPr>
        <w:t>№ 222/29-8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Талапкер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324 789,8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67 527,0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209 262,8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427 565,2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-102 775,4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102 775,4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102 775,4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000000"/>
          <w:sz w:val="28"/>
        </w:rPr>
        <w:t>№ 255/33-8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26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ауылының 2024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255/33-8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ауылының 2025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ауылының 2026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255/33-8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аббатандыру мен көгаландыруға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