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c047" w14:textId="22bc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шектеулі пайдалану құқығын (жария сервитут)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21 ноября 2023 года № А-5/219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 "А. И. Бараев атындағы Астық шаруашылығы ғылыми-өндірістік орталығы" жауапкершілігі шектеулі серіктестігінің басқарма төрағасы Савин Тимур Владимировичтің 2023 жылғы 7 қыркүйектегі № вн-210 өтініші негізінде, Шортанды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"А.И. Бараев атындағы Астық шаруашылығының ғылыми-өндірістік орталығы" жауапкершілігі шектеулі серіктестігіне жалпы ауданы 0,0022 гектар жер учаскелеріне 5 (бес) жыл мерзімге ӘЖ-10/4 электрмен жабдықтау тіректерімен шектеулі пайдалану құқығы (жария сервитут)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Шортанды ауданының "А. И. Бараев атындағы Астық шаруашылығының ғылыми-өндірістік орталығы" жауапкершілігі шектеулі серіктестігіне: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 ресми жарияланғаннан кейін күнтізбелік он күннен кешіктірілмейтін мерзімде меншік иелері мен жер пайдаланушыларға шектеулі пайдалану құқығын белгілеу туралы жазбаша хабарламалар (жария сервитут) жіберілсін;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"Шортанды ауданының жер қатынастары, сәулет және қала құрылысы бөлімі" мемлекеттік мекемесімен жария сервитут шарты жасалсын;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Жұмыстар аяқталғаннан кейін бұзылған жер учаскелерін тікелей мақсаты бойынша одан әрі пайдалануға жарамды күйге келтіруге міндетті.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Шортанды ауданының "Жер қатынастары, сәулет және қала құрылысы бөлімі" мемлекеттік мекемесіне: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 Қазақстан Республикасы нормативтік құқықтық актілерінің Эталондық бақылау банкіне ресми жариялауға жіберілсін;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Шортанды ауданы әкімдігінің интернет-ресурсында орналастырылсын.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Шортанды ауданы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Шортанды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қазан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Жария сервитут белгіленетін жер учаскелері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пайдаланушының/ меншік иесінің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пен ауыртпалық салынған жер учаскесінің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жерлері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 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