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116d" w14:textId="af31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ауданының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әкімінің 2023 жылғы 29 маусымдағы № 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төтенше жағдайлардың алдын алу және жою бойынша аудандық комиссияның кезектен тыс отырысының 2023 жылғы 28 маусымдағы № 6 хаттамасы негізінде, Бурабай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Бурабай ауданының аумағында жергілікті ауқымдағы техногендік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Бурабай ауданы әкімінің орынбасары Е.Е. Биданов төтенше жағдайларды жоюдың басшысы болып тағайындалсын және осы шешімнен туындайтын тиісті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Бурабай ауданы әкімінің орынбасары Е.Е. Бидановқа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Ә.Мұздыбаев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