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4e0f" w14:textId="5164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27 желтоқсандағы № 7С-33/2 "2023-2025 жылдарға арналған Бурабай ауданы Бурабай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24 тамыздағы № 8С-8/4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"2023-2025 жылдарға арналған Бурабай ауданы Бурабай кентінің бюджеті туралы" 2022 жылғы 27 желтоқсандағы № 7С-33/2 (Нормативтік құқықтық актілерді мемлекеттік тіркеу тізілімінде № 177191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Бурабай кентінің 2023-2025 жылдарға арналған бюджеті тиісінше 1, 2 және 3-қосымшаларға сәйкес, соның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515819,3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37233,4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413515,9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558810,6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-42991,3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42991,3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Бурабай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413515,9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