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b131a" w14:textId="dcb1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2022 жылғы 27 желтоқсандағы № 7С-33/7 "2023-2025 жылдарға арналған Бурабай ауданы Қатаркөл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2023 жылғы 24 тамыздағы № 8С-8/9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"2023-2025 жылдарға арналған Бурабай ауданы Қатаркөл ауылдық округінің бюджеті туралы" 2022 жылғы 27 желтоқсандағы № 7С-33/7 (Нормативтік құқықтық актілерді мемлекеттік тіркеу тізілімінде № 177101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Бурабай ауданы Қатаркөл ауылдық округінің 2023-2025 жылдарға арналған бюджеті, тиісінше 1, 2 және 3-қосымшаларға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196503,2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18371,0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176758,2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210222,4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-13719,2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13719,2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Қатаркөл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учаскелерді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 және жерлеу орындарын ұстау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