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4b8b" w14:textId="b334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7С-33/3 "2023-2025 жылдарға арналған Бурабай ауданы Абылайхан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16 қаңтардағы № 7С-34/4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Абылайхан ауылдық округінің бюджеті туралы" 2022 жылғы 27 желтоқсандағы № 7С-33/3 (Нормативтік құқықтық актілерді мемлекеттік тіркеу тізілімінде № 177104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 9-1-бабының 2-тармағына, Қазақстан Республикасының "Қазақстан Республикасындағы жергілікті мемлекеттік басқару және өзін-өзі басқару туралы" Заңының 6-бабының 2-7-тармағына сәйкес, Бурабай аудандық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Абылайхан ауылдық округінің бюджеті 2023-2025 жылдарға арналған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189126,0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180672,0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191329,6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2203,6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Абылайхан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жәбірленушілердің өтемақы қорына түсуін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