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b447" w14:textId="e13b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7С-33/5 "2023-2025 жылдарға арналған Бурабай ауданы Зеленобор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"Бурабай ауданының Зеленобор ауылдық округінің 2023-2025 жылдарға арналған бюджеті туралы" 2022 жылғы 27 желтоқсандағы № 7С-33/5 (Нормативтік құқықтық актілерді мемлекеттік тіркеу тізілімінде № 176857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Зеленобор ауылдық округінің 2023-2025 жылдарға арналған бюджеті тиісінше 1, 2, және 3-қосымшаларына сәйкес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190025,0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171390,0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191022,1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997,1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Зеленобор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