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c465" w14:textId="5a2c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2022 жылғы 26 желтоқсандағы № 7С-32/1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10 қарашадағы № 8С-10/3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"2023-2025 жылдарға арналған аудандық бюджет туралы" 2022 жылғы 26 желтоқсандағы № 7С-32/1 (Нормативтік құқықтық актілерді мемлекеттік тіркеу тізілімінде № 176383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2023–2025 жылдарға арналған аудандық бюджет тиісінше 1, 2 және 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19054495,3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4474083,4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78105,7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52185,0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14450121,2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20236303,9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52629,8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82800,0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30170,2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2572,7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2572,7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-1237011,1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1237011,1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19054495,3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4474083,4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14450121,2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14047760,1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14047760,1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20236303,9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6408993,3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дін істері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7485767,6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7485767,6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1547008,2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жүзеге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-1237011,1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1237011,1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трансферттер мен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14534736,1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14047760,1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8075595,2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 Ауғанстаннан шығару күнін мерекелеуге Ауған соғысы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елдердің аумағында жауынгерлік іс-қимылдары үшін ардагерлерге біржолғы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апаттың салдарын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күніне орай Ұлы Отан соғысының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қандастар үшін көшуге арналған субсидияларға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бойынша орталықтарды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 материалдық-техникалық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5631633,2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құжаттаманы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5204934,8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1429160,2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1210454,2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Су Арнасы" ШЖҚ МКК кәсіпорынының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егжей-тегжейлі жоспарлау жобасымен бас жоспарларды, даму және құрылыс схемаларын әзірлеуге, инженерлік желілерді түгендеуге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тұрғын үй коммуналдық тұрғын үй қорын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5972164,9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4450625,7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қайта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443443,1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демалыс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2355622,6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1520539,2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1520539,2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үкіметтік бағдарламаларды іске асыру шеңберінде тұрғын үй құрылысын қаржыландыру үшін ішкі нарықта айналыс үшін облыстың жергілікті атқарушы органдары шығаратын мемлекеттік бағалы қағаздар шығарудан түсетін түсімдер сомасы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Щучинск қаласының, Бурабай кентінің және ауылдық округтердің бюджеттеріне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1672876,6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1509856,3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нысаналы ағымдағы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1672876,6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1509856,3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39489,3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ауылындағы спортзал ғимаратын күрделі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базаны нығайтуға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округінің ғимаратын ағымдағы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"Щучинск қаласының қалалық шаруашылық бөлімі" КММ аппараты үшін автогрейдерге пышақ сатып алуға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 әкімдігінің ғимаратын ағымдағы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1163611,1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1134073,8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29537,3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453106,9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426698,4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құжаттаманы әзірлеуге және автомобиль жолдарын жөндеуге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707375,4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707375,4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округінің кентішілік жолдары бойынша белгілерді жасау және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округінің кентішілік жолдарды күтіп-ұстау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370719,2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44936,7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370719,2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44936,7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Баянбай ауылында көпфункционалды алаңды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ауылы Сарыарқа және М.Ғабдуллин көшелерінде көше жарықтандыруды ағымдағы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Наурызбай батыр ауылында балалар алаңын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бойынша көше жарықтандыруды күтіп-ұстау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қаласындағы Даңқ аллеясын абаттандыру (пилондарды қалпына келтіру, жөндеу, орнату)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Бурабай ауданы, Қызылағаш ауылында 1-ші балалар ойын алаңын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 Савинка ауылында көше жарықтандыруды ағымдағы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округін санитарлық тазалауға (қоқыстарды шығару)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