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61ae" w14:textId="d496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бастауыш, негізгі орта, жалпы орта білім беретін мемлекеттік ұйымдарының 1-4 сынып оқушылары үшін тегін тамақтандыруды ұйымдастыру туралы</w:t>
      </w:r>
    </w:p>
    <w:p>
      <w:pPr>
        <w:spacing w:after="0"/>
        <w:ind w:left="0"/>
        <w:jc w:val="both"/>
      </w:pPr>
      <w:r>
        <w:rPr>
          <w:rFonts w:ascii="Times New Roman"/>
          <w:b w:val="false"/>
          <w:i w:val="false"/>
          <w:color w:val="000000"/>
          <w:sz w:val="28"/>
        </w:rPr>
        <w:t>Ақтөбе облысы әкімдігінің 2023 жылғы 4 қыркүйектегі № 230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w:t>
      </w:r>
      <w:r>
        <w:rPr>
          <w:rFonts w:ascii="Times New Roman"/>
          <w:b w:val="false"/>
          <w:i w:val="false"/>
          <w:color w:val="000000"/>
          <w:sz w:val="28"/>
        </w:rPr>
        <w:t xml:space="preserve"> 19) тармақшасына, "Мемлекеттік атаулы көмек тағайындау және төлеу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1. Ақтөбе облысының бастауыш, негізгі орта, жалпы орта білім беретін мемлекеттік ұйымдарының 1-4 сынып оқушыларына облыстық бюджет қаражаты есебінен тегін ыстық тамақпен тамақтандыру ұйымдастырылсын.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