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0403d" w14:textId="7d040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"Әйтеке би аудандық мәслихатының аппараты" мемлекеттік мекемесінің "Б" корпусы мемлекеттік әкімшілік қызметшілерінің қызметін бағалаудың Әдістемесін бекіту туралы</w:t>
      </w:r>
    </w:p>
    <w:p>
      <w:pPr>
        <w:spacing w:after="0"/>
        <w:ind w:left="0"/>
        <w:jc w:val="both"/>
      </w:pPr>
      <w:r>
        <w:rPr>
          <w:rFonts w:ascii="Times New Roman"/>
          <w:b w:val="false"/>
          <w:i w:val="false"/>
          <w:color w:val="000000"/>
          <w:sz w:val="28"/>
        </w:rPr>
        <w:t>Ақтөбе облысы Әйтеке би аудандық мәслихатының 2023 жылғы 13 сәуірдегі № 8 шешімі</w:t>
      </w:r>
    </w:p>
    <w:p>
      <w:pPr>
        <w:spacing w:after="0"/>
        <w:ind w:left="0"/>
        <w:jc w:val="both"/>
      </w:pPr>
      <w:bookmarkStart w:name="z2"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"Қазақстан Республикасының мемлекеттік қызметі туралы"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Қазақстан Республикасы Президентінің 2015 жылғы 29 желтоқсандағы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агенттігінің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Әйтеке би аудандық мәслихаты ШЕШТІ:</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"Әйтеке би аудандық мәслихатының аппараты" мемлекеттік мекемесінің "Б" корпусы мемлекеттік әкімшілік қызметшілерінің қызметін бағалаудың Әдістемесі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2. "Әйтеке би аудандық мәслихатының аппараты" ММ-сі заңнамада белгіленген тәртіппен:</w:t>
      </w:r>
    </w:p>
    <w:bookmarkEnd w:id="2"/>
    <w:p>
      <w:pPr>
        <w:spacing w:after="0"/>
        <w:ind w:left="0"/>
        <w:jc w:val="both"/>
      </w:pPr>
      <w:r>
        <w:rPr>
          <w:rFonts w:ascii="Times New Roman"/>
          <w:b w:val="false"/>
          <w:i w:val="false"/>
          <w:color w:val="000000"/>
          <w:sz w:val="28"/>
        </w:rPr>
        <w:t>
      1) осы шешімді Қазақстан Республикасы нормативтік құқықтық актілерінің эталондық бақылау банкінде жариялауды қамтамасыз етсін.</w:t>
      </w:r>
    </w:p>
    <w:bookmarkStart w:name="z5"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Әйтеке би аудандық </w:t>
            </w:r>
          </w:p>
          <w:p>
            <w:pPr>
              <w:spacing w:after="20"/>
              <w:ind w:left="20"/>
              <w:jc w:val="both"/>
            </w:pPr>
          </w:p>
          <w:p>
            <w:pPr>
              <w:spacing w:after="20"/>
              <w:ind w:left="20"/>
              <w:jc w:val="both"/>
            </w:pPr>
            <w:r>
              <w:rPr>
                <w:rFonts w:ascii="Times New Roman"/>
                <w:b w:val="false"/>
                <w:i/>
                <w:color w:val="000000"/>
                <w:sz w:val="20"/>
              </w:rPr>
              <w:t xml:space="preserve">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Д. Сейлханов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Әйтеке би аудандық </w:t>
            </w:r>
            <w:r>
              <w:br/>
            </w:r>
            <w:r>
              <w:rPr>
                <w:rFonts w:ascii="Times New Roman"/>
                <w:b w:val="false"/>
                <w:i w:val="false"/>
                <w:color w:val="000000"/>
                <w:sz w:val="20"/>
              </w:rPr>
              <w:t xml:space="preserve">мәслихаттың 2023 жылғы </w:t>
            </w:r>
            <w:r>
              <w:br/>
            </w:r>
            <w:r>
              <w:rPr>
                <w:rFonts w:ascii="Times New Roman"/>
                <w:b w:val="false"/>
                <w:i w:val="false"/>
                <w:color w:val="000000"/>
                <w:sz w:val="20"/>
              </w:rPr>
              <w:t xml:space="preserve">13 сәуірдегі № 8 шешімімен </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"Әйтеке би аудандық мәслихат аппараты" мемлекеттік мекемесінің "Б" корпусы мемлекеттік әкімшілік қызметшілерінің қызметін бағалаудың әдістемесін бекіту туралы</w:t>
      </w:r>
    </w:p>
    <w:bookmarkEnd w:id="4"/>
    <w:bookmarkStart w:name="z8" w:id="5"/>
    <w:p>
      <w:pPr>
        <w:spacing w:after="0"/>
        <w:ind w:left="0"/>
        <w:jc w:val="left"/>
      </w:pPr>
      <w:r>
        <w:rPr>
          <w:rFonts w:ascii="Times New Roman"/>
          <w:b/>
          <w:i w:val="false"/>
          <w:color w:val="000000"/>
        </w:rPr>
        <w:t xml:space="preserve"> 1 - тарау. Жалпы ережелер</w:t>
      </w:r>
    </w:p>
    <w:bookmarkEnd w:id="5"/>
    <w:bookmarkStart w:name="z9" w:id="6"/>
    <w:p>
      <w:pPr>
        <w:spacing w:after="0"/>
        <w:ind w:left="0"/>
        <w:jc w:val="both"/>
      </w:pPr>
      <w:r>
        <w:rPr>
          <w:rFonts w:ascii="Times New Roman"/>
          <w:b w:val="false"/>
          <w:i w:val="false"/>
          <w:color w:val="000000"/>
          <w:sz w:val="28"/>
        </w:rPr>
        <w:t xml:space="preserve">
      1. "Әйтеке би аудандық мәслихат аппараты" мемлекеттік мекемесінің "Б" корпусы мемлекеттік әкімшілік қызметшілерінің қызметін бағалаудың осы әдістемесі (бұдан әрі - Әдістеме) "Қазақстан Республикасының мемлекеттік қызметі туралы" Қазақстан Республикасы Заңының (бұдан әрі - Заң) 33 - бабының </w:t>
      </w:r>
      <w:r>
        <w:rPr>
          <w:rFonts w:ascii="Times New Roman"/>
          <w:b w:val="false"/>
          <w:i w:val="false"/>
          <w:color w:val="000000"/>
          <w:sz w:val="28"/>
        </w:rPr>
        <w:t>5 - тармағына</w:t>
      </w:r>
      <w:r>
        <w:rPr>
          <w:rFonts w:ascii="Times New Roman"/>
          <w:b w:val="false"/>
          <w:i w:val="false"/>
          <w:color w:val="000000"/>
          <w:sz w:val="28"/>
        </w:rPr>
        <w:t xml:space="preserve"> сәйкес, Қазақстан Республикасының Мемлекеттік қызмет істері және сыбайлас жемқорлыққа қарсы іс - 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болып тіркелген) бұйрығының </w:t>
      </w:r>
      <w:r>
        <w:rPr>
          <w:rFonts w:ascii="Times New Roman"/>
          <w:b w:val="false"/>
          <w:i w:val="false"/>
          <w:color w:val="000000"/>
          <w:sz w:val="28"/>
        </w:rPr>
        <w:t>2 - қосымшасына</w:t>
      </w:r>
      <w:r>
        <w:rPr>
          <w:rFonts w:ascii="Times New Roman"/>
          <w:b w:val="false"/>
          <w:i w:val="false"/>
          <w:color w:val="000000"/>
          <w:sz w:val="28"/>
        </w:rPr>
        <w:t xml:space="preserve"> (бұдан әрі - Үлгілік әдістемесі) сәйкес әзірленген және "Әйтеке би аудандық мәслихат аппараты" мемлекеттік мекемесінің (бұдан әрі – мәслихат аппараты) "Б" корпусы мемлекеттік әкімшілік қызметшілерінің қызметін бағалаудың тәртібін айқындайды.</w:t>
      </w:r>
    </w:p>
    <w:bookmarkEnd w:id="6"/>
    <w:bookmarkStart w:name="z10" w:id="7"/>
    <w:p>
      <w:pPr>
        <w:spacing w:after="0"/>
        <w:ind w:left="0"/>
        <w:jc w:val="both"/>
      </w:pPr>
      <w:r>
        <w:rPr>
          <w:rFonts w:ascii="Times New Roman"/>
          <w:b w:val="false"/>
          <w:i w:val="false"/>
          <w:color w:val="000000"/>
          <w:sz w:val="28"/>
        </w:rPr>
        <w:t>
      2. Мәслихат аппаратының "Б" корпусы мемлекеттік әкімшілік қызметшілерінің қызметін бағалау әдістемесін Әйтеке би аудандық мәслихатының бірінші басшысы осы Әдістеменің негізінде мәслихат аппараты қызметінің ерекшелігін есепке ала отырып бекітеді.</w:t>
      </w:r>
    </w:p>
    <w:bookmarkEnd w:id="7"/>
    <w:bookmarkStart w:name="z11" w:id="8"/>
    <w:p>
      <w:pPr>
        <w:spacing w:after="0"/>
        <w:ind w:left="0"/>
        <w:jc w:val="both"/>
      </w:pPr>
      <w:r>
        <w:rPr>
          <w:rFonts w:ascii="Times New Roman"/>
          <w:b w:val="false"/>
          <w:i w:val="false"/>
          <w:color w:val="000000"/>
          <w:sz w:val="28"/>
        </w:rPr>
        <w:t>
      3. Осы Әдістемеде пайдаланылатын негізгі ұғымдар:</w:t>
      </w:r>
    </w:p>
    <w:bookmarkEnd w:id="8"/>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p>
      <w:pPr>
        <w:spacing w:after="0"/>
        <w:ind w:left="0"/>
        <w:jc w:val="both"/>
      </w:pPr>
      <w:r>
        <w:rPr>
          <w:rFonts w:ascii="Times New Roman"/>
          <w:b w:val="false"/>
          <w:i w:val="false"/>
          <w:color w:val="000000"/>
          <w:sz w:val="28"/>
        </w:rPr>
        <w:t>
      4) мәслихат аппаратының басшысы - Е-2 санаттарының "Б" корпусының мемлекеттік әкімшілік қызметшісі;</w:t>
      </w:r>
    </w:p>
    <w:p>
      <w:pPr>
        <w:spacing w:after="0"/>
        <w:ind w:left="0"/>
        <w:jc w:val="both"/>
      </w:pPr>
      <w:r>
        <w:rPr>
          <w:rFonts w:ascii="Times New Roman"/>
          <w:b w:val="false"/>
          <w:i w:val="false"/>
          <w:color w:val="000000"/>
          <w:sz w:val="28"/>
        </w:rPr>
        <w:t>
      5) "Б" корпусының қызметшісі - мәслихат аппаратының басшысын қоспағанда, "Б" корпусының мемлекеттік әкімшілік қызметін атқаратын адам;</w:t>
      </w:r>
    </w:p>
    <w:p>
      <w:pPr>
        <w:spacing w:after="0"/>
        <w:ind w:left="0"/>
        <w:jc w:val="both"/>
      </w:pPr>
      <w:r>
        <w:rPr>
          <w:rFonts w:ascii="Times New Roman"/>
          <w:b w:val="false"/>
          <w:i w:val="false"/>
          <w:color w:val="000000"/>
          <w:sz w:val="28"/>
        </w:rPr>
        <w:t>
      6) бағаланатын адам - мәслихат аппаратының басшысы немесе "Б" корпусының қызметшісі;</w:t>
      </w:r>
    </w:p>
    <w:p>
      <w:pPr>
        <w:spacing w:after="0"/>
        <w:ind w:left="0"/>
        <w:jc w:val="both"/>
      </w:pPr>
      <w:r>
        <w:rPr>
          <w:rFonts w:ascii="Times New Roman"/>
          <w:b w:val="false"/>
          <w:i w:val="false"/>
          <w:color w:val="000000"/>
          <w:sz w:val="28"/>
        </w:rPr>
        <w:t>
      7) нысаналы мақсатты индикаторлар (бұдан әрі – НМИ) - мәслихат аппаратының басшысы үшін белгіленетін және мемлекеттік жоспарлау жүйесінің құжаттарына, оның ішінде ұлттық жобаларға, мемлекеттік орган қызметінің тиімділігін арттыруға бағытталған көрсеткіштер;</w:t>
      </w:r>
    </w:p>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31.08.2023 дейін қолданыста болды - Ақтөбе облысы Әйтеке би аудандық мәслихатының 26.06.2023 </w:t>
      </w:r>
      <w:r>
        <w:rPr>
          <w:rFonts w:ascii="Times New Roman"/>
          <w:b w:val="false"/>
          <w:i w:val="false"/>
          <w:color w:val="000000"/>
          <w:sz w:val="28"/>
        </w:rPr>
        <w:t>№ 54</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xml:space="preserve">      Ескерту. 3 тармаққа өзгерістер енгізілді - Ақтөбе облысы Әйтеке би аудандық мәслихатының 26.06.2023 </w:t>
      </w:r>
      <w:r>
        <w:rPr>
          <w:rFonts w:ascii="Times New Roman"/>
          <w:b w:val="false"/>
          <w:i w:val="false"/>
          <w:color w:val="000000"/>
          <w:sz w:val="28"/>
        </w:rPr>
        <w:t>№ 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4.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9"/>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p>
      <w:pPr>
        <w:spacing w:after="0"/>
        <w:ind w:left="0"/>
        <w:jc w:val="both"/>
      </w:pPr>
      <w:r>
        <w:rPr>
          <w:rFonts w:ascii="Times New Roman"/>
          <w:b w:val="false"/>
          <w:i w:val="false"/>
          <w:color w:val="000000"/>
          <w:sz w:val="28"/>
        </w:rPr>
        <w:t>
      Автоматтандырылған бағалау жүйесі енгізілген мемлекеттік органдардың "Б" корпусы қызметшілерін бағалау осы мемлекеттік органдардың ішкі құжаттарында айқындалған ерекшеліктерді ескере отырып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 тармақ жаңа редакцияда - Ақтөбе облысы Әйтеке би аудандық мәслихатының 26.06.2023 </w:t>
      </w:r>
      <w:r>
        <w:rPr>
          <w:rFonts w:ascii="Times New Roman"/>
          <w:b w:val="false"/>
          <w:i w:val="false"/>
          <w:color w:val="000000"/>
          <w:sz w:val="28"/>
        </w:rPr>
        <w:t>№ 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5.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10"/>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Start w:name="z14" w:id="11"/>
    <w:p>
      <w:pPr>
        <w:spacing w:after="0"/>
        <w:ind w:left="0"/>
        <w:jc w:val="both"/>
      </w:pPr>
      <w:r>
        <w:rPr>
          <w:rFonts w:ascii="Times New Roman"/>
          <w:b w:val="false"/>
          <w:i w:val="false"/>
          <w:color w:val="000000"/>
          <w:sz w:val="28"/>
        </w:rPr>
        <w:t xml:space="preserve">
      6. Егер бағаланатын қызметшінің бағаланатын кезеңде нақты лауазымда болу мерзімі бір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саралау және/немесе 360 әдістері бойынша бағалау оның қатысуынсыз </w:t>
      </w:r>
      <w:r>
        <w:rPr>
          <w:rFonts w:ascii="Times New Roman"/>
          <w:b w:val="false"/>
          <w:i w:val="false"/>
          <w:color w:val="000000"/>
          <w:sz w:val="28"/>
        </w:rPr>
        <w:t>5-тармақта</w:t>
      </w:r>
      <w:r>
        <w:rPr>
          <w:rFonts w:ascii="Times New Roman"/>
          <w:b w:val="false"/>
          <w:i w:val="false"/>
          <w:color w:val="000000"/>
          <w:sz w:val="28"/>
        </w:rPr>
        <w:t xml:space="preserve"> белгіленген мерзімдерде жүргізіледі.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тармағының екінші абзацы 31.08.2023 дейін қолданыста болды - Ақтөбе облысы Әйтеке би аудандық мәслихатының 26.06.2023 </w:t>
      </w:r>
      <w:r>
        <w:rPr>
          <w:rFonts w:ascii="Times New Roman"/>
          <w:b w:val="false"/>
          <w:i w:val="false"/>
          <w:color w:val="000000"/>
          <w:sz w:val="28"/>
        </w:rPr>
        <w:t>№ 54</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ff0000"/>
          <w:sz w:val="28"/>
        </w:rPr>
        <w:t xml:space="preserve">      Ескерту. 6 тармақ жаңа редакцияда - Ақтөбе облысы Әйтеке би аудандық мәслихатының 26.06.2023 </w:t>
      </w:r>
      <w:r>
        <w:rPr>
          <w:rFonts w:ascii="Times New Roman"/>
          <w:b w:val="false"/>
          <w:i w:val="false"/>
          <w:color w:val="000000"/>
          <w:sz w:val="28"/>
        </w:rPr>
        <w:t>№ 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 w:id="12"/>
    <w:p>
      <w:pPr>
        <w:spacing w:after="0"/>
        <w:ind w:left="0"/>
        <w:jc w:val="both"/>
      </w:pPr>
      <w:r>
        <w:rPr>
          <w:rFonts w:ascii="Times New Roman"/>
          <w:b w:val="false"/>
          <w:i w:val="false"/>
          <w:color w:val="000000"/>
          <w:sz w:val="28"/>
        </w:rPr>
        <w:t xml:space="preserve">
      7. Бағалау мерзімі аяқталғанға дейін мемлекеттік органнан жұмыстан шығарылған қызметшілерді бағалау олардың қатысуынсыз </w:t>
      </w:r>
      <w:r>
        <w:rPr>
          <w:rFonts w:ascii="Times New Roman"/>
          <w:b w:val="false"/>
          <w:i w:val="false"/>
          <w:color w:val="000000"/>
          <w:sz w:val="28"/>
        </w:rPr>
        <w:t>5 - тармақта</w:t>
      </w:r>
      <w:r>
        <w:rPr>
          <w:rFonts w:ascii="Times New Roman"/>
          <w:b w:val="false"/>
          <w:i w:val="false"/>
          <w:color w:val="000000"/>
          <w:sz w:val="28"/>
        </w:rPr>
        <w:t xml:space="preserve"> көрсетілген мерзімде жүргізіледі.</w:t>
      </w:r>
    </w:p>
    <w:bookmarkEnd w:id="12"/>
    <w:bookmarkStart w:name="z16" w:id="13"/>
    <w:p>
      <w:pPr>
        <w:spacing w:after="0"/>
        <w:ind w:left="0"/>
        <w:jc w:val="both"/>
      </w:pPr>
      <w:r>
        <w:rPr>
          <w:rFonts w:ascii="Times New Roman"/>
          <w:b w:val="false"/>
          <w:i w:val="false"/>
          <w:color w:val="000000"/>
          <w:sz w:val="28"/>
        </w:rPr>
        <w:t>
      8. Бағалау нәтижелері мынадай саралау бойынша қойылады:</w:t>
      </w:r>
    </w:p>
    <w:bookmarkEnd w:id="13"/>
    <w:p>
      <w:pPr>
        <w:spacing w:after="0"/>
        <w:ind w:left="0"/>
        <w:jc w:val="both"/>
      </w:pPr>
      <w:r>
        <w:rPr>
          <w:rFonts w:ascii="Times New Roman"/>
          <w:b w:val="false"/>
          <w:i w:val="false"/>
          <w:color w:val="000000"/>
          <w:sz w:val="28"/>
        </w:rPr>
        <w:t>
      "Функционалдық міндеттерін тиімді атқарады",</w:t>
      </w:r>
    </w:p>
    <w:p>
      <w:pPr>
        <w:spacing w:after="0"/>
        <w:ind w:left="0"/>
        <w:jc w:val="both"/>
      </w:pPr>
      <w:r>
        <w:rPr>
          <w:rFonts w:ascii="Times New Roman"/>
          <w:b w:val="false"/>
          <w:i w:val="false"/>
          <w:color w:val="000000"/>
          <w:sz w:val="28"/>
        </w:rPr>
        <w:t>
      "Функционалдық міндеттерін тиісті түрде атқарады",</w:t>
      </w:r>
    </w:p>
    <w:p>
      <w:pPr>
        <w:spacing w:after="0"/>
        <w:ind w:left="0"/>
        <w:jc w:val="both"/>
      </w:pPr>
      <w:r>
        <w:rPr>
          <w:rFonts w:ascii="Times New Roman"/>
          <w:b w:val="false"/>
          <w:i w:val="false"/>
          <w:color w:val="000000"/>
          <w:sz w:val="28"/>
        </w:rPr>
        <w:t>
      "Функционалдық міндеттерін қанағаттанарлық түрде атқарады",</w:t>
      </w:r>
    </w:p>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p>
      <w:pPr>
        <w:spacing w:after="0"/>
        <w:ind w:left="0"/>
        <w:jc w:val="both"/>
      </w:pPr>
      <w:r>
        <w:rPr>
          <w:rFonts w:ascii="Times New Roman"/>
          <w:b w:val="false"/>
          <w:i w:val="false"/>
          <w:color w:val="000000"/>
          <w:sz w:val="28"/>
        </w:rPr>
        <w:t>
      "Функционалдық міндеттерін тиімді атқарады" нәтижесіне 4 - тен 5 баллға дейін, "Функционалдық міндеттерін тиісті түрде атқарады" нәтижесіне 3 - тен 3,99 баллға дейін, "Функционалдық міндеттерін қанағаттанарлық түрде атқарады" нәтижесіне 2 - ден 2,99 баллға дейін, "Функционалдық міндеттерін қанағаттанарлықсыз түрде атқарады" нәтижесіне 0 - ден 1,99 баллға дейінгі бағалар диапазоны сәйкес келеді.</w:t>
      </w:r>
    </w:p>
    <w:bookmarkStart w:name="z17" w:id="14"/>
    <w:p>
      <w:pPr>
        <w:spacing w:after="0"/>
        <w:ind w:left="0"/>
        <w:jc w:val="both"/>
      </w:pPr>
      <w:r>
        <w:rPr>
          <w:rFonts w:ascii="Times New Roman"/>
          <w:b w:val="false"/>
          <w:i w:val="false"/>
          <w:color w:val="000000"/>
          <w:sz w:val="28"/>
        </w:rPr>
        <w:t>
      9. НМИ қол жеткізу нәтижелері мен саралау әдісі бойынша бағалау нәтижелері бонустарды төлеу, көтермелеу, оқыту, ротация, мемлекеттік лауазымда жоғарылату, төмендету немесе жұмыстан босату бойынша шешімдер қабылдауға негіз болып табылады.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 жаңа редакцияда - Ақтөбе облысы Әйтеке би аудандық мәслихатының 26.06.2023 </w:t>
      </w:r>
      <w:r>
        <w:rPr>
          <w:rFonts w:ascii="Times New Roman"/>
          <w:b w:val="false"/>
          <w:i w:val="false"/>
          <w:color w:val="000000"/>
          <w:sz w:val="28"/>
        </w:rPr>
        <w:t>№ 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10. 360 әдісі бойынша бағалау нәтижелері қызметшіні оқыту бойынша шешімдер қабылдау үшін негіз болып табылады.</w:t>
      </w:r>
    </w:p>
    <w:bookmarkEnd w:id="15"/>
    <w:bookmarkStart w:name="z19" w:id="16"/>
    <w:p>
      <w:pPr>
        <w:spacing w:after="0"/>
        <w:ind w:left="0"/>
        <w:jc w:val="both"/>
      </w:pPr>
      <w:r>
        <w:rPr>
          <w:rFonts w:ascii="Times New Roman"/>
          <w:b w:val="false"/>
          <w:i w:val="false"/>
          <w:color w:val="000000"/>
          <w:sz w:val="28"/>
        </w:rPr>
        <w:t>
      11. Бағалауды ұйымдастырушылық сүйемелдеуді функционалдық міндеттеріне кадрлық мәселелерді жүргізу кіретін мәслихат аппаратының бөлім басшысы (бұдан әрі - бөлім басшысы), соның ішінде ақпараттық жүйе арқылы қамтамасыз етеді.</w:t>
      </w:r>
    </w:p>
    <w:bookmarkEnd w:id="16"/>
    <w:p>
      <w:pPr>
        <w:spacing w:after="0"/>
        <w:ind w:left="0"/>
        <w:jc w:val="both"/>
      </w:pPr>
      <w:r>
        <w:rPr>
          <w:rFonts w:ascii="Times New Roman"/>
          <w:b w:val="false"/>
          <w:i w:val="false"/>
          <w:color w:val="000000"/>
          <w:sz w:val="28"/>
        </w:rPr>
        <w:t>
      Бұл ретте бөлім басшысымен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Start w:name="z20" w:id="17"/>
    <w:p>
      <w:pPr>
        <w:spacing w:after="0"/>
        <w:ind w:left="0"/>
        <w:jc w:val="both"/>
      </w:pPr>
      <w:r>
        <w:rPr>
          <w:rFonts w:ascii="Times New Roman"/>
          <w:b w:val="false"/>
          <w:i w:val="false"/>
          <w:color w:val="000000"/>
          <w:sz w:val="28"/>
        </w:rPr>
        <w:t>
      12. Бөлім басшысы бағаланатын қызметшіні бағалау нәтижелерімен ол аяқталған соң екі жұмыс күні ішінде таныстыруды қамтамасыз етеді.</w:t>
      </w:r>
    </w:p>
    <w:bookmarkEnd w:id="17"/>
    <w:p>
      <w:pPr>
        <w:spacing w:after="0"/>
        <w:ind w:left="0"/>
        <w:jc w:val="both"/>
      </w:pPr>
      <w:r>
        <w:rPr>
          <w:rFonts w:ascii="Times New Roman"/>
          <w:b w:val="false"/>
          <w:i w:val="false"/>
          <w:color w:val="000000"/>
          <w:sz w:val="28"/>
        </w:rPr>
        <w:t xml:space="preserve">
      Осы Әдістеменің </w:t>
      </w:r>
      <w:r>
        <w:rPr>
          <w:rFonts w:ascii="Times New Roman"/>
          <w:b w:val="false"/>
          <w:i w:val="false"/>
          <w:color w:val="000000"/>
          <w:sz w:val="28"/>
        </w:rPr>
        <w:t>6-тармағының</w:t>
      </w:r>
      <w:r>
        <w:rPr>
          <w:rFonts w:ascii="Times New Roman"/>
          <w:b w:val="false"/>
          <w:i w:val="false"/>
          <w:color w:val="000000"/>
          <w:sz w:val="28"/>
        </w:rPr>
        <w:t xml:space="preserve"> екінші бөлігінде көрсетілген қызметшілерді таныстыру тапсырылғаны туралы хабарламасы бар тапсырыс хатты және/немесе телефонограмманы және/немесе жеделхатты және/немесе ұялы байланыстың абоненттік нөмірі бойынша немесе электрондық мекенжай бойынша мәтіндік хабарды жіберу арқылы не хабарламаны немесе шақыруды тіркеуді қамтамасыз ететін өзге де байланыс құралдарын пайдалана отырып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 тармақ жаңа редакцияда - Ақтөбе облысы Әйтеке би аудандық мәслихатының 26.06.2023 </w:t>
      </w:r>
      <w:r>
        <w:rPr>
          <w:rFonts w:ascii="Times New Roman"/>
          <w:b w:val="false"/>
          <w:i w:val="false"/>
          <w:color w:val="000000"/>
          <w:sz w:val="28"/>
        </w:rPr>
        <w:t>№ 54</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18"/>
    <w:p>
      <w:pPr>
        <w:spacing w:after="0"/>
        <w:ind w:left="0"/>
        <w:jc w:val="both"/>
      </w:pPr>
      <w:r>
        <w:rPr>
          <w:rFonts w:ascii="Times New Roman"/>
          <w:b w:val="false"/>
          <w:i w:val="false"/>
          <w:color w:val="000000"/>
          <w:sz w:val="28"/>
        </w:rPr>
        <w:t>
      13.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18"/>
    <w:bookmarkStart w:name="z22" w:id="19"/>
    <w:p>
      <w:pPr>
        <w:spacing w:after="0"/>
        <w:ind w:left="0"/>
        <w:jc w:val="both"/>
      </w:pPr>
      <w:r>
        <w:rPr>
          <w:rFonts w:ascii="Times New Roman"/>
          <w:b w:val="false"/>
          <w:i w:val="false"/>
          <w:color w:val="000000"/>
          <w:sz w:val="28"/>
        </w:rPr>
        <w:t xml:space="preserve">
      14. Мемлекеттік қызметші калибрлеу сессиясның шешіміне Қазақстан Республикасының </w:t>
      </w:r>
      <w:r>
        <w:rPr>
          <w:rFonts w:ascii="Times New Roman"/>
          <w:b w:val="false"/>
          <w:i w:val="false"/>
          <w:color w:val="000000"/>
          <w:sz w:val="28"/>
        </w:rPr>
        <w:t>Әкімшілік рәсімдік - процестік кодекспен</w:t>
      </w:r>
      <w:r>
        <w:rPr>
          <w:rFonts w:ascii="Times New Roman"/>
          <w:b w:val="false"/>
          <w:i w:val="false"/>
          <w:color w:val="000000"/>
          <w:sz w:val="28"/>
        </w:rPr>
        <w:t xml:space="preserve"> белгіленген тәртіпте шағымдана алады.</w:t>
      </w:r>
    </w:p>
    <w:bookmarkEnd w:id="19"/>
    <w:bookmarkStart w:name="z23" w:id="20"/>
    <w:p>
      <w:pPr>
        <w:spacing w:after="0"/>
        <w:ind w:left="0"/>
        <w:jc w:val="both"/>
      </w:pPr>
      <w:r>
        <w:rPr>
          <w:rFonts w:ascii="Times New Roman"/>
          <w:b w:val="false"/>
          <w:i w:val="false"/>
          <w:color w:val="000000"/>
          <w:sz w:val="28"/>
        </w:rPr>
        <w:t>
      15. Бағалаумен байланысты құжаттар бағалау аяқталған күннен бастап үш жыл ішінде мәслихат аппаратында, сондай - ақ техникалық мүмкіндік болған кезде ақпараттық жүйеде сақталады.</w:t>
      </w:r>
    </w:p>
    <w:bookmarkEnd w:id="20"/>
    <w:bookmarkStart w:name="z24" w:id="21"/>
    <w:p>
      <w:pPr>
        <w:spacing w:after="0"/>
        <w:ind w:left="0"/>
        <w:jc w:val="both"/>
      </w:pPr>
      <w:r>
        <w:rPr>
          <w:rFonts w:ascii="Times New Roman"/>
          <w:b w:val="false"/>
          <w:i w:val="false"/>
          <w:color w:val="000000"/>
          <w:sz w:val="28"/>
        </w:rPr>
        <w:t xml:space="preserve">
      16. Бағалау нәтижелері қатаң жасырын ақпарат болып табылады және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мемлекеттік орган осы ақпаратты ашуға міндетті жағдайларды қоспағанда, үшінші адамдарға жария етуге жатпайды.</w:t>
      </w:r>
    </w:p>
    <w:bookmarkEnd w:id="21"/>
    <w:bookmarkStart w:name="z25" w:id="22"/>
    <w:p>
      <w:pPr>
        <w:spacing w:after="0"/>
        <w:ind w:left="0"/>
        <w:jc w:val="both"/>
      </w:pPr>
      <w:r>
        <w:rPr>
          <w:rFonts w:ascii="Times New Roman"/>
          <w:b w:val="false"/>
          <w:i w:val="false"/>
          <w:color w:val="000000"/>
          <w:sz w:val="28"/>
        </w:rPr>
        <w:t>
      17. Бағалау рәсіміне байланысты келіспеушіліктерді барлық мүдделі адамдар мен тараптардың жәрдемдесуімен бөлім басшысымен қарастырады.</w:t>
      </w:r>
    </w:p>
    <w:bookmarkEnd w:id="22"/>
    <w:bookmarkStart w:name="z26" w:id="23"/>
    <w:p>
      <w:pPr>
        <w:spacing w:after="0"/>
        <w:ind w:left="0"/>
        <w:jc w:val="both"/>
      </w:pPr>
      <w:r>
        <w:rPr>
          <w:rFonts w:ascii="Times New Roman"/>
          <w:b w:val="false"/>
          <w:i w:val="false"/>
          <w:color w:val="000000"/>
          <w:sz w:val="28"/>
        </w:rPr>
        <w:t>
      18. Бағалаушы адам мыналарға жауапты болады:</w:t>
      </w:r>
    </w:p>
    <w:bookmarkEnd w:id="23"/>
    <w:p>
      <w:pPr>
        <w:spacing w:after="0"/>
        <w:ind w:left="0"/>
        <w:jc w:val="both"/>
      </w:pPr>
      <w:r>
        <w:rPr>
          <w:rFonts w:ascii="Times New Roman"/>
          <w:b w:val="false"/>
          <w:i w:val="false"/>
          <w:color w:val="000000"/>
          <w:sz w:val="28"/>
        </w:rPr>
        <w:t>
      1) мемлекеттік орган стратегиялық мақсаттары, мемлекеттік орган жұмысының есептік кезеңдегі жалпы нәтижесі жөнінде бағаланушы адамдардың назарына жеткізу;</w:t>
      </w:r>
    </w:p>
    <w:p>
      <w:pPr>
        <w:spacing w:after="0"/>
        <w:ind w:left="0"/>
        <w:jc w:val="both"/>
      </w:pPr>
      <w:r>
        <w:rPr>
          <w:rFonts w:ascii="Times New Roman"/>
          <w:b w:val="false"/>
          <w:i w:val="false"/>
          <w:color w:val="000000"/>
          <w:sz w:val="28"/>
        </w:rPr>
        <w:t>
      2) НМИ уақытылы қоюды, келісу мен бекітуді қамтамасыз ету;</w:t>
      </w:r>
    </w:p>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Start w:name="z27" w:id="24"/>
    <w:p>
      <w:pPr>
        <w:spacing w:after="0"/>
        <w:ind w:left="0"/>
        <w:jc w:val="both"/>
      </w:pPr>
      <w:r>
        <w:rPr>
          <w:rFonts w:ascii="Times New Roman"/>
          <w:b w:val="false"/>
          <w:i w:val="false"/>
          <w:color w:val="000000"/>
          <w:sz w:val="28"/>
        </w:rPr>
        <w:t>
      19. Бағаланатын адам мыналарға жауапты болады:</w:t>
      </w:r>
    </w:p>
    <w:bookmarkEnd w:id="24"/>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Start w:name="z28" w:id="25"/>
    <w:p>
      <w:pPr>
        <w:spacing w:after="0"/>
        <w:ind w:left="0"/>
        <w:jc w:val="both"/>
      </w:pPr>
      <w:r>
        <w:rPr>
          <w:rFonts w:ascii="Times New Roman"/>
          <w:b w:val="false"/>
          <w:i w:val="false"/>
          <w:color w:val="000000"/>
          <w:sz w:val="28"/>
        </w:rPr>
        <w:t>
      20. Бөлім басшысы мыналарға жауапты болады:</w:t>
      </w:r>
    </w:p>
    <w:bookmarkEnd w:id="25"/>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p>
      <w:pPr>
        <w:spacing w:after="0"/>
        <w:ind w:left="0"/>
        <w:jc w:val="both"/>
      </w:pPr>
      <w:r>
        <w:rPr>
          <w:rFonts w:ascii="Times New Roman"/>
          <w:b w:val="false"/>
          <w:i w:val="false"/>
          <w:color w:val="000000"/>
          <w:sz w:val="28"/>
        </w:rPr>
        <w:t>
      2) НМИ уақтылы талдау мен келісу;</w:t>
      </w:r>
    </w:p>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Start w:name="z29" w:id="26"/>
    <w:p>
      <w:pPr>
        <w:spacing w:after="0"/>
        <w:ind w:left="0"/>
        <w:jc w:val="both"/>
      </w:pPr>
      <w:r>
        <w:rPr>
          <w:rFonts w:ascii="Times New Roman"/>
          <w:b w:val="false"/>
          <w:i w:val="false"/>
          <w:color w:val="000000"/>
          <w:sz w:val="28"/>
        </w:rPr>
        <w:t>
      21. Бағалау нәтижелері бағаланатын адамға, бағалаушы адамға, бөлім басшысына және калибрлеу сессияларының қатысушыларына ғана белгілі болуы мүмкін.</w:t>
      </w:r>
    </w:p>
    <w:bookmarkEnd w:id="26"/>
    <w:bookmarkStart w:name="z30" w:id="27"/>
    <w:p>
      <w:pPr>
        <w:spacing w:after="0"/>
        <w:ind w:left="0"/>
        <w:jc w:val="left"/>
      </w:pPr>
      <w:r>
        <w:rPr>
          <w:rFonts w:ascii="Times New Roman"/>
          <w:b/>
          <w:i w:val="false"/>
          <w:color w:val="000000"/>
        </w:rPr>
        <w:t xml:space="preserve"> 2 - тарау. Мәслихат аппаратының басшысын НМИ қол жеткізуі бойынша бағалау тәртібі</w:t>
      </w:r>
    </w:p>
    <w:bookmarkEnd w:id="27"/>
    <w:bookmarkStart w:name="z31" w:id="28"/>
    <w:p>
      <w:pPr>
        <w:spacing w:after="0"/>
        <w:ind w:left="0"/>
        <w:jc w:val="both"/>
      </w:pPr>
      <w:r>
        <w:rPr>
          <w:rFonts w:ascii="Times New Roman"/>
          <w:b w:val="false"/>
          <w:i w:val="false"/>
          <w:color w:val="000000"/>
          <w:sz w:val="28"/>
        </w:rPr>
        <w:t>
      22. Мәслихат аппараты басшысының қызметін бағалау НМИ жетістіктерін бағалау әдісі негізінде жүзеге асырылады.</w:t>
      </w:r>
    </w:p>
    <w:bookmarkEnd w:id="28"/>
    <w:bookmarkStart w:name="z32" w:id="29"/>
    <w:p>
      <w:pPr>
        <w:spacing w:after="0"/>
        <w:ind w:left="0"/>
        <w:jc w:val="both"/>
      </w:pPr>
      <w:r>
        <w:rPr>
          <w:rFonts w:ascii="Times New Roman"/>
          <w:b w:val="false"/>
          <w:i w:val="false"/>
          <w:color w:val="000000"/>
          <w:sz w:val="28"/>
        </w:rPr>
        <w:t xml:space="preserve">
      23. НМИ - ды бағалаушы адаммен сондай - ақ бөлім басшысының келісімімен осы Әдістеменің </w:t>
      </w:r>
      <w:r>
        <w:rPr>
          <w:rFonts w:ascii="Times New Roman"/>
          <w:b w:val="false"/>
          <w:i w:val="false"/>
          <w:color w:val="000000"/>
          <w:sz w:val="28"/>
        </w:rPr>
        <w:t>1 - қосымшасына</w:t>
      </w:r>
      <w:r>
        <w:rPr>
          <w:rFonts w:ascii="Times New Roman"/>
          <w:b w:val="false"/>
          <w:i w:val="false"/>
          <w:color w:val="000000"/>
          <w:sz w:val="28"/>
        </w:rPr>
        <w:t xml:space="preserve"> сәйкес нысан бойынша бағаланатын кезең басталғаннан кейін он жұмыс күні ішінде жасалатын мәслихат аппараты басшысының жеке жұмыс жоспарында белгіленеді.</w:t>
      </w:r>
    </w:p>
    <w:bookmarkEnd w:id="29"/>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бөлім басшысы жеке жұмыс жоспарының ақпараттық жүйеде (техникалық мүмкіндік болған жағдайда) орналастырылуын қамтамасыз етеді.</w:t>
      </w:r>
    </w:p>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p>
      <w:pPr>
        <w:spacing w:after="0"/>
        <w:ind w:left="0"/>
        <w:jc w:val="both"/>
      </w:pPr>
      <w:r>
        <w:rPr>
          <w:rFonts w:ascii="Times New Roman"/>
          <w:b w:val="false"/>
          <w:i w:val="false"/>
          <w:color w:val="000000"/>
          <w:sz w:val="28"/>
        </w:rPr>
        <w:t xml:space="preserve">
      Мәслихат аппараты басшысының НМИ қол жеткізуін бағалауды бағалаушы адам </w:t>
      </w:r>
      <w:r>
        <w:rPr>
          <w:rFonts w:ascii="Times New Roman"/>
          <w:b w:val="false"/>
          <w:i w:val="false"/>
          <w:color w:val="000000"/>
          <w:sz w:val="28"/>
        </w:rPr>
        <w:t>5 - тармақта</w:t>
      </w:r>
      <w:r>
        <w:rPr>
          <w:rFonts w:ascii="Times New Roman"/>
          <w:b w:val="false"/>
          <w:i w:val="false"/>
          <w:color w:val="000000"/>
          <w:sz w:val="28"/>
        </w:rPr>
        <w:t xml:space="preserve"> белгіленген мерзімдерде жүргізеді.</w:t>
      </w:r>
    </w:p>
    <w:p>
      <w:pPr>
        <w:spacing w:after="0"/>
        <w:ind w:left="0"/>
        <w:jc w:val="both"/>
      </w:pPr>
      <w:r>
        <w:rPr>
          <w:rFonts w:ascii="Times New Roman"/>
          <w:b w:val="false"/>
          <w:i w:val="false"/>
          <w:color w:val="000000"/>
          <w:sz w:val="28"/>
        </w:rPr>
        <w:t xml:space="preserve">
      Бұл ретте, мәліметтердің шынайылығын қамтамасыз ету мақсатында бөлім басшысы НМИ - дің нақты мәндеріне алдын ала есептеу жүргізеді және оны осы Әдістеменің </w:t>
      </w:r>
      <w:r>
        <w:rPr>
          <w:rFonts w:ascii="Times New Roman"/>
          <w:b w:val="false"/>
          <w:i w:val="false"/>
          <w:color w:val="000000"/>
          <w:sz w:val="28"/>
        </w:rPr>
        <w:t>5 - тармағына</w:t>
      </w:r>
      <w:r>
        <w:rPr>
          <w:rFonts w:ascii="Times New Roman"/>
          <w:b w:val="false"/>
          <w:i w:val="false"/>
          <w:color w:val="000000"/>
          <w:sz w:val="28"/>
        </w:rPr>
        <w:t xml:space="preserve">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Start w:name="z33" w:id="30"/>
    <w:p>
      <w:pPr>
        <w:spacing w:after="0"/>
        <w:ind w:left="0"/>
        <w:jc w:val="both"/>
      </w:pPr>
      <w:r>
        <w:rPr>
          <w:rFonts w:ascii="Times New Roman"/>
          <w:b w:val="false"/>
          <w:i w:val="false"/>
          <w:color w:val="000000"/>
          <w:sz w:val="28"/>
        </w:rPr>
        <w:t>
      24.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30"/>
    <w:bookmarkStart w:name="z34" w:id="31"/>
    <w:p>
      <w:pPr>
        <w:spacing w:after="0"/>
        <w:ind w:left="0"/>
        <w:jc w:val="both"/>
      </w:pPr>
      <w:r>
        <w:rPr>
          <w:rFonts w:ascii="Times New Roman"/>
          <w:b w:val="false"/>
          <w:i w:val="false"/>
          <w:color w:val="000000"/>
          <w:sz w:val="28"/>
        </w:rPr>
        <w:t>
      25. НМИ мақсатқа қол жеткізу өлшемінің сандық және сапалық индикаторларынан тұруы тиіс және:</w:t>
      </w:r>
    </w:p>
    <w:bookmarkEnd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p>
      <w:pPr>
        <w:spacing w:after="0"/>
        <w:ind w:left="0"/>
        <w:jc w:val="both"/>
      </w:pPr>
      <w:r>
        <w:rPr>
          <w:rFonts w:ascii="Times New Roman"/>
          <w:b w:val="false"/>
          <w:i w:val="false"/>
          <w:color w:val="000000"/>
          <w:sz w:val="28"/>
        </w:rPr>
        <w:t>
      5) мемлекеттік жоспарлау жүйесінің құжаттарын, оның ішінде мемлекеттік органның стратегиялық мақсаттарын, іске асыруға не мемлекеттік орган қызметінің тиімділігін арттыруға бағдарланған болуы тиіс.</w:t>
      </w:r>
    </w:p>
    <w:bookmarkStart w:name="z35" w:id="32"/>
    <w:p>
      <w:pPr>
        <w:spacing w:after="0"/>
        <w:ind w:left="0"/>
        <w:jc w:val="both"/>
      </w:pPr>
      <w:r>
        <w:rPr>
          <w:rFonts w:ascii="Times New Roman"/>
          <w:b w:val="false"/>
          <w:i w:val="false"/>
          <w:color w:val="000000"/>
          <w:sz w:val="28"/>
        </w:rPr>
        <w:t>
      26. НМИ - 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32"/>
    <w:bookmarkStart w:name="z36" w:id="33"/>
    <w:p>
      <w:pPr>
        <w:spacing w:after="0"/>
        <w:ind w:left="0"/>
        <w:jc w:val="both"/>
      </w:pPr>
      <w:r>
        <w:rPr>
          <w:rFonts w:ascii="Times New Roman"/>
          <w:b w:val="false"/>
          <w:i w:val="false"/>
          <w:color w:val="000000"/>
          <w:sz w:val="28"/>
        </w:rPr>
        <w:t>
      27. Ақпараттық жүйе немесе ол болмаған жағдайда бөлім басшысы мәслихат аппаратының басшысын оған қатысты бағалауды өткізу туралы есепті тоқсаннан кейінгі айдың бесінші күнінен кешіктірмей хабардар етеді.</w:t>
      </w:r>
    </w:p>
    <w:bookmarkEnd w:id="33"/>
    <w:bookmarkStart w:name="z37" w:id="34"/>
    <w:p>
      <w:pPr>
        <w:spacing w:after="0"/>
        <w:ind w:left="0"/>
        <w:jc w:val="both"/>
      </w:pPr>
      <w:r>
        <w:rPr>
          <w:rFonts w:ascii="Times New Roman"/>
          <w:b w:val="false"/>
          <w:i w:val="false"/>
          <w:color w:val="000000"/>
          <w:sz w:val="28"/>
        </w:rPr>
        <w:t>
      28. Ақпараттық жүйемен немесе ол болмаған жағдайда бөлім басшысы ресімделген бағалау парағын бағалаушы адамға қарау үшін жолдайды.</w:t>
      </w:r>
    </w:p>
    <w:bookmarkEnd w:id="34"/>
    <w:p>
      <w:pPr>
        <w:spacing w:after="0"/>
        <w:ind w:left="0"/>
        <w:jc w:val="both"/>
      </w:pPr>
      <w:r>
        <w:rPr>
          <w:rFonts w:ascii="Times New Roman"/>
          <w:b w:val="false"/>
          <w:i w:val="false"/>
          <w:color w:val="000000"/>
          <w:sz w:val="28"/>
        </w:rPr>
        <w:t xml:space="preserve">
      Ұсынылған материалдарды қарау қорытындылары бойынша бағалаушы адам осы Әдістеменің </w:t>
      </w:r>
      <w:r>
        <w:rPr>
          <w:rFonts w:ascii="Times New Roman"/>
          <w:b w:val="false"/>
          <w:i w:val="false"/>
          <w:color w:val="000000"/>
          <w:sz w:val="28"/>
        </w:rPr>
        <w:t>2 - қосымшасына</w:t>
      </w:r>
      <w:r>
        <w:rPr>
          <w:rFonts w:ascii="Times New Roman"/>
          <w:b w:val="false"/>
          <w:i w:val="false"/>
          <w:color w:val="000000"/>
          <w:sz w:val="28"/>
        </w:rPr>
        <w:t xml:space="preserve"> сәйкес нысан бойынша бағалау парағының тиісті бағанында (0 - ден 5 - ке дейін) баға қояды.</w:t>
      </w:r>
    </w:p>
    <w:p>
      <w:pPr>
        <w:spacing w:after="0"/>
        <w:ind w:left="0"/>
        <w:jc w:val="both"/>
      </w:pPr>
      <w:r>
        <w:rPr>
          <w:rFonts w:ascii="Times New Roman"/>
          <w:b w:val="false"/>
          <w:i w:val="false"/>
          <w:color w:val="000000"/>
          <w:sz w:val="28"/>
        </w:rPr>
        <w:t xml:space="preserve">
      Бағаларды қою кезінде бағалаушы адам осы Әдістеменің </w:t>
      </w:r>
      <w:r>
        <w:rPr>
          <w:rFonts w:ascii="Times New Roman"/>
          <w:b w:val="false"/>
          <w:i w:val="false"/>
          <w:color w:val="000000"/>
          <w:sz w:val="28"/>
        </w:rPr>
        <w:t>3 - қосымшасына</w:t>
      </w:r>
      <w:r>
        <w:rPr>
          <w:rFonts w:ascii="Times New Roman"/>
          <w:b w:val="false"/>
          <w:i w:val="false"/>
          <w:color w:val="000000"/>
          <w:sz w:val="28"/>
        </w:rPr>
        <w:t xml:space="preserve"> сәйкес нысан бойынша түйінді нысаналы индикаторды іске асыру пайызына қарай жол берілетін бағаны айқындау кестесін пайдаланады.</w:t>
      </w:r>
    </w:p>
    <w:bookmarkStart w:name="z38" w:id="35"/>
    <w:p>
      <w:pPr>
        <w:spacing w:after="0"/>
        <w:ind w:left="0"/>
        <w:jc w:val="left"/>
      </w:pPr>
      <w:r>
        <w:rPr>
          <w:rFonts w:ascii="Times New Roman"/>
          <w:b/>
          <w:i w:val="false"/>
          <w:color w:val="000000"/>
        </w:rPr>
        <w:t xml:space="preserve"> 3 - тарау. "Б" корпусының қызметшілерін саралау әдісімен бағалау тәртібі</w:t>
      </w:r>
    </w:p>
    <w:bookmarkEnd w:id="35"/>
    <w:bookmarkStart w:name="z39" w:id="36"/>
    <w:p>
      <w:pPr>
        <w:spacing w:after="0"/>
        <w:ind w:left="0"/>
        <w:jc w:val="both"/>
      </w:pPr>
      <w:r>
        <w:rPr>
          <w:rFonts w:ascii="Times New Roman"/>
          <w:b w:val="false"/>
          <w:i w:val="false"/>
          <w:color w:val="000000"/>
          <w:sz w:val="28"/>
        </w:rPr>
        <w:t>
      29. "Б" корпусының қызметшілерін бағалау саралау әдісі бойынша жүзеге асырылады.</w:t>
      </w:r>
    </w:p>
    <w:bookmarkEnd w:id="36"/>
    <w:bookmarkStart w:name="z40" w:id="37"/>
    <w:p>
      <w:pPr>
        <w:spacing w:after="0"/>
        <w:ind w:left="0"/>
        <w:jc w:val="both"/>
      </w:pPr>
      <w:r>
        <w:rPr>
          <w:rFonts w:ascii="Times New Roman"/>
          <w:b w:val="false"/>
          <w:i w:val="false"/>
          <w:color w:val="000000"/>
          <w:sz w:val="28"/>
        </w:rPr>
        <w:t xml:space="preserve">
      30. "Б" корпусының қызметшілерін саралау әдісі бойынша бағалауды мәслихат аппаратының басшысы осы Әдістеменің </w:t>
      </w:r>
      <w:r>
        <w:rPr>
          <w:rFonts w:ascii="Times New Roman"/>
          <w:b w:val="false"/>
          <w:i w:val="false"/>
          <w:color w:val="000000"/>
          <w:sz w:val="28"/>
        </w:rPr>
        <w:t>4 - қосымшасына</w:t>
      </w:r>
      <w:r>
        <w:rPr>
          <w:rFonts w:ascii="Times New Roman"/>
          <w:b w:val="false"/>
          <w:i w:val="false"/>
          <w:color w:val="000000"/>
          <w:sz w:val="28"/>
        </w:rPr>
        <w:t xml:space="preserve">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37"/>
    <w:bookmarkStart w:name="z41" w:id="38"/>
    <w:p>
      <w:pPr>
        <w:spacing w:after="0"/>
        <w:ind w:left="0"/>
        <w:jc w:val="both"/>
      </w:pPr>
      <w:r>
        <w:rPr>
          <w:rFonts w:ascii="Times New Roman"/>
          <w:b w:val="false"/>
          <w:i w:val="false"/>
          <w:color w:val="000000"/>
          <w:sz w:val="28"/>
        </w:rPr>
        <w:t>
      31. Ақпараттық жүйе немесе ол болмаған жағдайда бөлім басшысы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38"/>
    <w:bookmarkStart w:name="z42" w:id="39"/>
    <w:p>
      <w:pPr>
        <w:spacing w:after="0"/>
        <w:ind w:left="0"/>
        <w:jc w:val="both"/>
      </w:pPr>
      <w:r>
        <w:rPr>
          <w:rFonts w:ascii="Times New Roman"/>
          <w:b w:val="false"/>
          <w:i w:val="false"/>
          <w:color w:val="000000"/>
          <w:sz w:val="28"/>
        </w:rPr>
        <w:t>
      32. Ақпараттық жүйе арқылы немесе ол болмаған жағдайда бөлім басшысымен бағалаушы адамға бағалау парағы жіберіледі.</w:t>
      </w:r>
    </w:p>
    <w:bookmarkEnd w:id="39"/>
    <w:p>
      <w:pPr>
        <w:spacing w:after="0"/>
        <w:ind w:left="0"/>
        <w:jc w:val="both"/>
      </w:pPr>
      <w:r>
        <w:rPr>
          <w:rFonts w:ascii="Times New Roman"/>
          <w:b w:val="false"/>
          <w:i w:val="false"/>
          <w:color w:val="000000"/>
          <w:sz w:val="28"/>
        </w:rPr>
        <w:t xml:space="preserve">
      Бағалаушы адам осы Әдістеменің </w:t>
      </w:r>
      <w:r>
        <w:rPr>
          <w:rFonts w:ascii="Times New Roman"/>
          <w:b w:val="false"/>
          <w:i w:val="false"/>
          <w:color w:val="000000"/>
          <w:sz w:val="28"/>
        </w:rPr>
        <w:t>4 - қосымшасына</w:t>
      </w:r>
      <w:r>
        <w:rPr>
          <w:rFonts w:ascii="Times New Roman"/>
          <w:b w:val="false"/>
          <w:i w:val="false"/>
          <w:color w:val="000000"/>
          <w:sz w:val="28"/>
        </w:rPr>
        <w:t xml:space="preserve"> сәйкес нысан бойынша бағалау парағының тиісті бағанында баға (0 - ден 5-ке дейін) қояды.</w:t>
      </w:r>
    </w:p>
    <w:bookmarkStart w:name="z43" w:id="40"/>
    <w:p>
      <w:pPr>
        <w:spacing w:after="0"/>
        <w:ind w:left="0"/>
        <w:jc w:val="both"/>
      </w:pPr>
      <w:r>
        <w:rPr>
          <w:rFonts w:ascii="Times New Roman"/>
          <w:b w:val="false"/>
          <w:i w:val="false"/>
          <w:color w:val="000000"/>
          <w:sz w:val="28"/>
        </w:rPr>
        <w:t>
      33.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40"/>
    <w:p>
      <w:pPr>
        <w:spacing w:after="0"/>
        <w:ind w:left="0"/>
        <w:jc w:val="both"/>
      </w:pPr>
      <w:r>
        <w:rPr>
          <w:rFonts w:ascii="Times New Roman"/>
          <w:b w:val="false"/>
          <w:i w:val="false"/>
          <w:color w:val="000000"/>
          <w:sz w:val="28"/>
        </w:rPr>
        <w:t>
      функционалдық міндеттерді орындау сапасы;</w:t>
      </w:r>
    </w:p>
    <w:p>
      <w:pPr>
        <w:spacing w:after="0"/>
        <w:ind w:left="0"/>
        <w:jc w:val="both"/>
      </w:pPr>
      <w:r>
        <w:rPr>
          <w:rFonts w:ascii="Times New Roman"/>
          <w:b w:val="false"/>
          <w:i w:val="false"/>
          <w:color w:val="000000"/>
          <w:sz w:val="28"/>
        </w:rPr>
        <w:t>
      тапсырмаларды орындау мерзімдерін сақтау;</w:t>
      </w:r>
    </w:p>
    <w:p>
      <w:pPr>
        <w:spacing w:after="0"/>
        <w:ind w:left="0"/>
        <w:jc w:val="both"/>
      </w:pPr>
      <w:r>
        <w:rPr>
          <w:rFonts w:ascii="Times New Roman"/>
          <w:b w:val="false"/>
          <w:i w:val="false"/>
          <w:color w:val="000000"/>
          <w:sz w:val="28"/>
        </w:rPr>
        <w:t>
      дербестік және бастамашылық;</w:t>
      </w:r>
    </w:p>
    <w:p>
      <w:pPr>
        <w:spacing w:after="0"/>
        <w:ind w:left="0"/>
        <w:jc w:val="both"/>
      </w:pPr>
      <w:r>
        <w:rPr>
          <w:rFonts w:ascii="Times New Roman"/>
          <w:b w:val="false"/>
          <w:i w:val="false"/>
          <w:color w:val="000000"/>
          <w:sz w:val="28"/>
        </w:rPr>
        <w:t>
      еңбек тәртібі.</w:t>
      </w:r>
    </w:p>
    <w:bookmarkStart w:name="z44" w:id="41"/>
    <w:p>
      <w:pPr>
        <w:spacing w:after="0"/>
        <w:ind w:left="0"/>
        <w:jc w:val="left"/>
      </w:pPr>
      <w:r>
        <w:rPr>
          <w:rFonts w:ascii="Times New Roman"/>
          <w:b/>
          <w:i w:val="false"/>
          <w:color w:val="000000"/>
        </w:rPr>
        <w:t xml:space="preserve"> 4 - тарау. 360 әдісі бойынша бағалау тәртібі</w:t>
      </w:r>
    </w:p>
    <w:bookmarkEnd w:id="41"/>
    <w:bookmarkStart w:name="z45" w:id="42"/>
    <w:p>
      <w:pPr>
        <w:spacing w:after="0"/>
        <w:ind w:left="0"/>
        <w:jc w:val="both"/>
      </w:pPr>
      <w:r>
        <w:rPr>
          <w:rFonts w:ascii="Times New Roman"/>
          <w:b w:val="false"/>
          <w:i w:val="false"/>
          <w:color w:val="000000"/>
          <w:sz w:val="28"/>
        </w:rPr>
        <w:t>
      34.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42"/>
    <w:p>
      <w:pPr>
        <w:spacing w:after="0"/>
        <w:ind w:left="0"/>
        <w:jc w:val="both"/>
      </w:pPr>
      <w:r>
        <w:rPr>
          <w:rFonts w:ascii="Times New Roman"/>
          <w:b w:val="false"/>
          <w:i w:val="false"/>
          <w:color w:val="000000"/>
          <w:sz w:val="28"/>
        </w:rPr>
        <w:t xml:space="preserve">
      Мәслихат аппаратының басшысы үшін 360 әдісі бойынша бағалау осы Әдістеменің </w:t>
      </w:r>
      <w:r>
        <w:rPr>
          <w:rFonts w:ascii="Times New Roman"/>
          <w:b w:val="false"/>
          <w:i w:val="false"/>
          <w:color w:val="000000"/>
          <w:sz w:val="28"/>
        </w:rPr>
        <w:t>5 - қосымшасына</w:t>
      </w:r>
      <w:r>
        <w:rPr>
          <w:rFonts w:ascii="Times New Roman"/>
          <w:b w:val="false"/>
          <w:i w:val="false"/>
          <w:color w:val="000000"/>
          <w:sz w:val="28"/>
        </w:rPr>
        <w:t xml:space="preserve"> сәйкес нысан бойынша, "Б" корпусының қызметшілері үшін осы Әдістеменің </w:t>
      </w:r>
      <w:r>
        <w:rPr>
          <w:rFonts w:ascii="Times New Roman"/>
          <w:b w:val="false"/>
          <w:i w:val="false"/>
          <w:color w:val="000000"/>
          <w:sz w:val="28"/>
        </w:rPr>
        <w:t>6 - қосымшасына</w:t>
      </w:r>
      <w:r>
        <w:rPr>
          <w:rFonts w:ascii="Times New Roman"/>
          <w:b w:val="false"/>
          <w:i w:val="false"/>
          <w:color w:val="000000"/>
          <w:sz w:val="28"/>
        </w:rPr>
        <w:t xml:space="preserve"> сәйкес нысан бойынша жүргізіледі.</w:t>
      </w:r>
    </w:p>
    <w:bookmarkStart w:name="z46" w:id="43"/>
    <w:p>
      <w:pPr>
        <w:spacing w:after="0"/>
        <w:ind w:left="0"/>
        <w:jc w:val="both"/>
      </w:pPr>
      <w:r>
        <w:rPr>
          <w:rFonts w:ascii="Times New Roman"/>
          <w:b w:val="false"/>
          <w:i w:val="false"/>
          <w:color w:val="000000"/>
          <w:sz w:val="28"/>
        </w:rPr>
        <w:t>
      35. 360 әдісімен бағалау кезінде бағаланатын адамдардың санаттарына байланысты мынадай құзыреттер бағаланады:</w:t>
      </w:r>
    </w:p>
    <w:bookmarkEnd w:id="43"/>
    <w:p>
      <w:pPr>
        <w:spacing w:after="0"/>
        <w:ind w:left="0"/>
        <w:jc w:val="both"/>
      </w:pPr>
      <w:r>
        <w:rPr>
          <w:rFonts w:ascii="Times New Roman"/>
          <w:b w:val="false"/>
          <w:i w:val="false"/>
          <w:color w:val="000000"/>
          <w:sz w:val="28"/>
        </w:rPr>
        <w:t>
      Мәслихат аппаратының басшысы үшін:</w:t>
      </w:r>
    </w:p>
    <w:p>
      <w:pPr>
        <w:spacing w:after="0"/>
        <w:ind w:left="0"/>
        <w:jc w:val="both"/>
      </w:pPr>
      <w:r>
        <w:rPr>
          <w:rFonts w:ascii="Times New Roman"/>
          <w:b w:val="false"/>
          <w:i w:val="false"/>
          <w:color w:val="000000"/>
          <w:sz w:val="28"/>
        </w:rPr>
        <w:t>
      қызметті басқару;</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топты басқару;</w:t>
      </w:r>
    </w:p>
    <w:p>
      <w:pPr>
        <w:spacing w:after="0"/>
        <w:ind w:left="0"/>
        <w:jc w:val="both"/>
      </w:pPr>
      <w:r>
        <w:rPr>
          <w:rFonts w:ascii="Times New Roman"/>
          <w:b w:val="false"/>
          <w:i w:val="false"/>
          <w:color w:val="000000"/>
          <w:sz w:val="28"/>
        </w:rPr>
        <w:t>
      көшбасшылық қасиеттер;</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 - өзі дамыту;</w:t>
      </w:r>
    </w:p>
    <w:p>
      <w:pPr>
        <w:spacing w:after="0"/>
        <w:ind w:left="0"/>
        <w:jc w:val="both"/>
      </w:pPr>
      <w:r>
        <w:rPr>
          <w:rFonts w:ascii="Times New Roman"/>
          <w:b w:val="false"/>
          <w:i w:val="false"/>
          <w:color w:val="000000"/>
          <w:sz w:val="28"/>
        </w:rPr>
        <w:t>
      бастамшылдық;</w:t>
      </w:r>
    </w:p>
    <w:p>
      <w:pPr>
        <w:spacing w:after="0"/>
        <w:ind w:left="0"/>
        <w:jc w:val="both"/>
      </w:pPr>
      <w:r>
        <w:rPr>
          <w:rFonts w:ascii="Times New Roman"/>
          <w:b w:val="false"/>
          <w:i w:val="false"/>
          <w:color w:val="000000"/>
          <w:sz w:val="28"/>
        </w:rPr>
        <w:t>
      "Б" корпусының қызметшілері үшін:</w:t>
      </w:r>
    </w:p>
    <w:p>
      <w:pPr>
        <w:spacing w:after="0"/>
        <w:ind w:left="0"/>
        <w:jc w:val="both"/>
      </w:pPr>
      <w:r>
        <w:rPr>
          <w:rFonts w:ascii="Times New Roman"/>
          <w:b w:val="false"/>
          <w:i w:val="false"/>
          <w:color w:val="000000"/>
          <w:sz w:val="28"/>
        </w:rPr>
        <w:t>
      тиімді коммуникацияларды құру;</w:t>
      </w:r>
    </w:p>
    <w:p>
      <w:pPr>
        <w:spacing w:after="0"/>
        <w:ind w:left="0"/>
        <w:jc w:val="both"/>
      </w:pPr>
      <w:r>
        <w:rPr>
          <w:rFonts w:ascii="Times New Roman"/>
          <w:b w:val="false"/>
          <w:i w:val="false"/>
          <w:color w:val="000000"/>
          <w:sz w:val="28"/>
        </w:rPr>
        <w:t>
      әдеп нормалары мен қағидаларын ұстану;</w:t>
      </w:r>
    </w:p>
    <w:p>
      <w:pPr>
        <w:spacing w:after="0"/>
        <w:ind w:left="0"/>
        <w:jc w:val="both"/>
      </w:pPr>
      <w:r>
        <w:rPr>
          <w:rFonts w:ascii="Times New Roman"/>
          <w:b w:val="false"/>
          <w:i w:val="false"/>
          <w:color w:val="000000"/>
          <w:sz w:val="28"/>
        </w:rPr>
        <w:t>
      өзгерістерді басқару;</w:t>
      </w:r>
    </w:p>
    <w:p>
      <w:pPr>
        <w:spacing w:after="0"/>
        <w:ind w:left="0"/>
        <w:jc w:val="both"/>
      </w:pPr>
      <w:r>
        <w:rPr>
          <w:rFonts w:ascii="Times New Roman"/>
          <w:b w:val="false"/>
          <w:i w:val="false"/>
          <w:color w:val="000000"/>
          <w:sz w:val="28"/>
        </w:rPr>
        <w:t>
      нәтижеге бағдарлану;</w:t>
      </w:r>
    </w:p>
    <w:p>
      <w:pPr>
        <w:spacing w:after="0"/>
        <w:ind w:left="0"/>
        <w:jc w:val="both"/>
      </w:pPr>
      <w:r>
        <w:rPr>
          <w:rFonts w:ascii="Times New Roman"/>
          <w:b w:val="false"/>
          <w:i w:val="false"/>
          <w:color w:val="000000"/>
          <w:sz w:val="28"/>
        </w:rPr>
        <w:t>
      дербестік және шешімдерді қабылдау дағдылары;</w:t>
      </w:r>
    </w:p>
    <w:p>
      <w:pPr>
        <w:spacing w:after="0"/>
        <w:ind w:left="0"/>
        <w:jc w:val="both"/>
      </w:pPr>
      <w:r>
        <w:rPr>
          <w:rFonts w:ascii="Times New Roman"/>
          <w:b w:val="false"/>
          <w:i w:val="false"/>
          <w:color w:val="000000"/>
          <w:sz w:val="28"/>
        </w:rPr>
        <w:t>
      ынтымақтастық;</w:t>
      </w:r>
    </w:p>
    <w:p>
      <w:pPr>
        <w:spacing w:after="0"/>
        <w:ind w:left="0"/>
        <w:jc w:val="both"/>
      </w:pPr>
      <w:r>
        <w:rPr>
          <w:rFonts w:ascii="Times New Roman"/>
          <w:b w:val="false"/>
          <w:i w:val="false"/>
          <w:color w:val="000000"/>
          <w:sz w:val="28"/>
        </w:rPr>
        <w:t>
      жеделділік;</w:t>
      </w:r>
    </w:p>
    <w:p>
      <w:pPr>
        <w:spacing w:after="0"/>
        <w:ind w:left="0"/>
        <w:jc w:val="both"/>
      </w:pPr>
      <w:r>
        <w:rPr>
          <w:rFonts w:ascii="Times New Roman"/>
          <w:b w:val="false"/>
          <w:i w:val="false"/>
          <w:color w:val="000000"/>
          <w:sz w:val="28"/>
        </w:rPr>
        <w:t>
      өзін - өзі дамыту.</w:t>
      </w:r>
    </w:p>
    <w:bookmarkStart w:name="z47" w:id="44"/>
    <w:p>
      <w:pPr>
        <w:spacing w:after="0"/>
        <w:ind w:left="0"/>
        <w:jc w:val="both"/>
      </w:pPr>
      <w:r>
        <w:rPr>
          <w:rFonts w:ascii="Times New Roman"/>
          <w:b w:val="false"/>
          <w:i w:val="false"/>
          <w:color w:val="000000"/>
          <w:sz w:val="28"/>
        </w:rPr>
        <w:t>
      36. Сауалнамаға қатысатын адамдардың саны әрбір бағаланатын адам үшін ақпараттық жүйемен немесе ол болмаған жағдайда бөлім басшысымен дербес анықтайтын үш адамнан кем болмауы және жеті адамнан артық болмауы тиіс.</w:t>
      </w:r>
    </w:p>
    <w:bookmarkEnd w:id="44"/>
    <w:p>
      <w:pPr>
        <w:spacing w:after="0"/>
        <w:ind w:left="0"/>
        <w:jc w:val="both"/>
      </w:pPr>
      <w:r>
        <w:rPr>
          <w:rFonts w:ascii="Times New Roman"/>
          <w:b w:val="false"/>
          <w:i w:val="false"/>
          <w:color w:val="000000"/>
          <w:sz w:val="28"/>
        </w:rPr>
        <w:t>
      Қызметшіні 360 әдісімен бағалауда оның өзін - өзі бағалауы көзделген. Бұл ретте қорытынды бағалауда өзін-өзі бағалау есепке алынбайды.</w:t>
      </w:r>
    </w:p>
    <w:p>
      <w:pPr>
        <w:spacing w:after="0"/>
        <w:ind w:left="0"/>
        <w:jc w:val="both"/>
      </w:pPr>
      <w:r>
        <w:rPr>
          <w:rFonts w:ascii="Times New Roman"/>
          <w:b w:val="false"/>
          <w:i w:val="false"/>
          <w:color w:val="000000"/>
          <w:sz w:val="28"/>
        </w:rPr>
        <w:t>
      Сауалнама алынатын адамдардың қатарына қосылады:</w:t>
      </w:r>
    </w:p>
    <w:p>
      <w:pPr>
        <w:spacing w:after="0"/>
        <w:ind w:left="0"/>
        <w:jc w:val="both"/>
      </w:pPr>
      <w:r>
        <w:rPr>
          <w:rFonts w:ascii="Times New Roman"/>
          <w:b w:val="false"/>
          <w:i w:val="false"/>
          <w:color w:val="000000"/>
          <w:sz w:val="28"/>
        </w:rPr>
        <w:t>
      1) тікелей басшы;</w:t>
      </w:r>
    </w:p>
    <w:p>
      <w:pPr>
        <w:spacing w:after="0"/>
        <w:ind w:left="0"/>
        <w:jc w:val="both"/>
      </w:pPr>
      <w:r>
        <w:rPr>
          <w:rFonts w:ascii="Times New Roman"/>
          <w:b w:val="false"/>
          <w:i w:val="false"/>
          <w:color w:val="000000"/>
          <w:sz w:val="28"/>
        </w:rPr>
        <w:t>
      2) бағалаушы адамға тікелей бағынатын "Б" корпусының қызметшісі;</w:t>
      </w:r>
    </w:p>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Start w:name="z48" w:id="45"/>
    <w:p>
      <w:pPr>
        <w:spacing w:after="0"/>
        <w:ind w:left="0"/>
        <w:jc w:val="both"/>
      </w:pPr>
      <w:r>
        <w:rPr>
          <w:rFonts w:ascii="Times New Roman"/>
          <w:b w:val="false"/>
          <w:i w:val="false"/>
          <w:color w:val="000000"/>
          <w:sz w:val="28"/>
        </w:rPr>
        <w:t xml:space="preserve">
      37. Бөлім басшысы 360 әдісі бойынша бағалау процесін басқарады, жеке есептерді жасайды және осы Әдістеменің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8 - қосымшаларына</w:t>
      </w:r>
      <w:r>
        <w:rPr>
          <w:rFonts w:ascii="Times New Roman"/>
          <w:b w:val="false"/>
          <w:i w:val="false"/>
          <w:color w:val="000000"/>
          <w:sz w:val="28"/>
        </w:rPr>
        <w:t xml:space="preserve"> сәйкес нысандағы 360 бағалау нәтижелері бойынша кері байланыс ұсынуды ұйымдастырады. Бөлім басшысымен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45"/>
    <w:bookmarkStart w:name="z49" w:id="46"/>
    <w:p>
      <w:pPr>
        <w:spacing w:after="0"/>
        <w:ind w:left="0"/>
        <w:jc w:val="left"/>
      </w:pPr>
      <w:r>
        <w:rPr>
          <w:rFonts w:ascii="Times New Roman"/>
          <w:b/>
          <w:i w:val="false"/>
          <w:color w:val="000000"/>
        </w:rPr>
        <w:t xml:space="preserve"> 5 - тарау. Калибрлеу сессияларын өткізу және кері байланыс ұсыну тәртібі</w:t>
      </w:r>
    </w:p>
    <w:bookmarkEnd w:id="46"/>
    <w:bookmarkStart w:name="z50" w:id="47"/>
    <w:p>
      <w:pPr>
        <w:spacing w:after="0"/>
        <w:ind w:left="0"/>
        <w:jc w:val="both"/>
      </w:pPr>
      <w:r>
        <w:rPr>
          <w:rFonts w:ascii="Times New Roman"/>
          <w:b w:val="false"/>
          <w:i w:val="false"/>
          <w:color w:val="000000"/>
          <w:sz w:val="28"/>
        </w:rPr>
        <w:t xml:space="preserve">
      38. Бағалау процесіне бірыңғай тәсілді келісу және сақтау мақсатында мемлекеттік орган осы Әдістеменің </w:t>
      </w:r>
      <w:r>
        <w:rPr>
          <w:rFonts w:ascii="Times New Roman"/>
          <w:b w:val="false"/>
          <w:i w:val="false"/>
          <w:color w:val="000000"/>
          <w:sz w:val="28"/>
        </w:rPr>
        <w:t>13 - тармағында</w:t>
      </w:r>
      <w:r>
        <w:rPr>
          <w:rFonts w:ascii="Times New Roman"/>
          <w:b w:val="false"/>
          <w:i w:val="false"/>
          <w:color w:val="000000"/>
          <w:sz w:val="28"/>
        </w:rPr>
        <w:t xml:space="preserve"> көзделген тәртіппен калибрлеу сессияларын өткізеді.</w:t>
      </w:r>
    </w:p>
    <w:bookmarkEnd w:id="47"/>
    <w:bookmarkStart w:name="z51" w:id="48"/>
    <w:p>
      <w:pPr>
        <w:spacing w:after="0"/>
        <w:ind w:left="0"/>
        <w:jc w:val="both"/>
      </w:pPr>
      <w:r>
        <w:rPr>
          <w:rFonts w:ascii="Times New Roman"/>
          <w:b w:val="false"/>
          <w:i w:val="false"/>
          <w:color w:val="000000"/>
          <w:sz w:val="28"/>
        </w:rPr>
        <w:t>
      39.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48"/>
    <w:bookmarkStart w:name="z52" w:id="49"/>
    <w:p>
      <w:pPr>
        <w:spacing w:after="0"/>
        <w:ind w:left="0"/>
        <w:jc w:val="both"/>
      </w:pPr>
      <w:r>
        <w:rPr>
          <w:rFonts w:ascii="Times New Roman"/>
          <w:b w:val="false"/>
          <w:i w:val="false"/>
          <w:color w:val="000000"/>
          <w:sz w:val="28"/>
        </w:rPr>
        <w:t xml:space="preserve">
      40. Калибрлеу сессиясы қызметшінің өтініші түскен уақыттан бастап он жұмыс күн ішінде осы Әдістеменің </w:t>
      </w:r>
      <w:r>
        <w:rPr>
          <w:rFonts w:ascii="Times New Roman"/>
          <w:b w:val="false"/>
          <w:i w:val="false"/>
          <w:color w:val="000000"/>
          <w:sz w:val="28"/>
        </w:rPr>
        <w:t>13 - тармағында</w:t>
      </w:r>
      <w:r>
        <w:rPr>
          <w:rFonts w:ascii="Times New Roman"/>
          <w:b w:val="false"/>
          <w:i w:val="false"/>
          <w:color w:val="000000"/>
          <w:sz w:val="28"/>
        </w:rPr>
        <w:t xml:space="preserve"> көзделген тәртіппен өткізіледі.</w:t>
      </w:r>
    </w:p>
    <w:bookmarkEnd w:id="49"/>
    <w:bookmarkStart w:name="z53" w:id="50"/>
    <w:p>
      <w:pPr>
        <w:spacing w:after="0"/>
        <w:ind w:left="0"/>
        <w:jc w:val="both"/>
      </w:pPr>
      <w:r>
        <w:rPr>
          <w:rFonts w:ascii="Times New Roman"/>
          <w:b w:val="false"/>
          <w:i w:val="false"/>
          <w:color w:val="000000"/>
          <w:sz w:val="28"/>
        </w:rPr>
        <w:t>
      41. Бөлім басшысы калибрлеу сессиясының қызметін ұйымдастырады.</w:t>
      </w:r>
    </w:p>
    <w:bookmarkEnd w:id="50"/>
    <w:bookmarkStart w:name="z54" w:id="51"/>
    <w:p>
      <w:pPr>
        <w:spacing w:after="0"/>
        <w:ind w:left="0"/>
        <w:jc w:val="both"/>
      </w:pPr>
      <w:r>
        <w:rPr>
          <w:rFonts w:ascii="Times New Roman"/>
          <w:b w:val="false"/>
          <w:i w:val="false"/>
          <w:color w:val="000000"/>
          <w:sz w:val="28"/>
        </w:rPr>
        <w:t>
      42. Калибрлеу сессиясында бағалаушы адам бағаланатын адамның жұмысын қысқаша сипаттайды және өз бағасына дәлел келтіреді.</w:t>
      </w:r>
    </w:p>
    <w:bookmarkEnd w:id="51"/>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Бөлім басшысы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Start w:name="z55" w:id="52"/>
    <w:p>
      <w:pPr>
        <w:spacing w:after="0"/>
        <w:ind w:left="0"/>
        <w:jc w:val="both"/>
      </w:pPr>
      <w:r>
        <w:rPr>
          <w:rFonts w:ascii="Times New Roman"/>
          <w:b w:val="false"/>
          <w:i w:val="false"/>
          <w:color w:val="000000"/>
          <w:sz w:val="28"/>
        </w:rPr>
        <w:t>
      43.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52"/>
    <w:p>
      <w:pPr>
        <w:spacing w:after="0"/>
        <w:ind w:left="0"/>
        <w:jc w:val="both"/>
      </w:pPr>
      <w:r>
        <w:rPr>
          <w:rFonts w:ascii="Times New Roman"/>
          <w:b w:val="false"/>
          <w:i w:val="false"/>
          <w:color w:val="000000"/>
          <w:sz w:val="28"/>
        </w:rPr>
        <w:t>
      Кездесу кезінде мынадай мәселелер талқыланады:</w:t>
      </w:r>
    </w:p>
    <w:p>
      <w:pPr>
        <w:spacing w:after="0"/>
        <w:ind w:left="0"/>
        <w:jc w:val="both"/>
      </w:pPr>
      <w:r>
        <w:rPr>
          <w:rFonts w:ascii="Times New Roman"/>
          <w:b w:val="false"/>
          <w:i w:val="false"/>
          <w:color w:val="000000"/>
          <w:sz w:val="28"/>
        </w:rPr>
        <w:t>
      бағаланатын кезеңдегі жетістіктеріне шолу;</w:t>
      </w:r>
    </w:p>
    <w:p>
      <w:pPr>
        <w:spacing w:after="0"/>
        <w:ind w:left="0"/>
        <w:jc w:val="both"/>
      </w:pPr>
      <w:r>
        <w:rPr>
          <w:rFonts w:ascii="Times New Roman"/>
          <w:b w:val="false"/>
          <w:i w:val="false"/>
          <w:color w:val="000000"/>
          <w:sz w:val="28"/>
        </w:rPr>
        <w:t>
      машықтар мен құзыреттердің дамуына шолу;</w:t>
      </w:r>
    </w:p>
    <w:p>
      <w:pPr>
        <w:spacing w:after="0"/>
        <w:ind w:left="0"/>
        <w:jc w:val="both"/>
      </w:pPr>
      <w:r>
        <w:rPr>
          <w:rFonts w:ascii="Times New Roman"/>
          <w:b w:val="false"/>
          <w:i w:val="false"/>
          <w:color w:val="000000"/>
          <w:sz w:val="28"/>
        </w:rPr>
        <w:t>
      қызметкердің әлеуетін шолу және мансаптық мақсатын талқылау.</w:t>
      </w:r>
    </w:p>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Start w:name="z56" w:id="53"/>
    <w:p>
      <w:pPr>
        <w:spacing w:after="0"/>
        <w:ind w:left="0"/>
        <w:jc w:val="left"/>
      </w:pPr>
      <w:r>
        <w:rPr>
          <w:rFonts w:ascii="Times New Roman"/>
          <w:b/>
          <w:i w:val="false"/>
          <w:color w:val="000000"/>
        </w:rPr>
        <w:t xml:space="preserve"> 6-тарау. 2021 жылғы 1 шілдеден 2022 жылғы 31 желтоқсанға дейінгі жұмыс кезеңінде әлеуметтік демалыста, еңбекке уақытша жарамсыздық кезінде болған "Б" корпусы мемлекеттік әкімшілік қызметшілерінің қызметін бағалаудың тәртібі</w:t>
      </w:r>
    </w:p>
    <w:bookmarkEnd w:id="53"/>
    <w:p>
      <w:pPr>
        <w:spacing w:after="0"/>
        <w:ind w:left="0"/>
        <w:jc w:val="both"/>
      </w:pPr>
      <w:r>
        <w:rPr>
          <w:rFonts w:ascii="Times New Roman"/>
          <w:b w:val="false"/>
          <w:i w:val="false"/>
          <w:color w:val="ff0000"/>
          <w:sz w:val="28"/>
        </w:rPr>
        <w:t xml:space="preserve">
      Ескерту. 6 тарау 31.08.2023 дейін қолданыста болды - Ақтөбе облысы Әйтеке би аудандық мәслихатының 26.06.2023 </w:t>
      </w:r>
      <w:r>
        <w:rPr>
          <w:rFonts w:ascii="Times New Roman"/>
          <w:b w:val="false"/>
          <w:i w:val="false"/>
          <w:color w:val="ff0000"/>
          <w:sz w:val="28"/>
        </w:rPr>
        <w:t>№ 54</w:t>
      </w:r>
      <w:r>
        <w:rPr>
          <w:rFonts w:ascii="Times New Roman"/>
          <w:b w:val="false"/>
          <w:i w:val="false"/>
          <w:color w:val="ff0000"/>
          <w:sz w:val="28"/>
        </w:rPr>
        <w:t xml:space="preserve"> шешімімен.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