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5899" w14:textId="a125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2023 жылғы 10 қаңтардағы № 309 "2023-2025 жылдарға арналған Қызылжұлдыз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9 қазандағы № 105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"2023-2025 жылдарға арналған Қызылжұлдыз ауылдық округінің бюджетін бекіту туралы" 2023 жылғы 10 қаңтардағы № 309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Қызылжұлдыз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148576,4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143776,4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149518,9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942,5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қазандағы № 105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Қызылжұлдыз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