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192e" w14:textId="cc41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309 "2023 - 2025 жылдарға арналған Қызылжұлдыз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22 желтоқсандағы № 141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Қызылжұлдыз ауылдық округінің бюджетін бекіту туралы" 2023 жылғы 10 қаңтардағы № 309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Қызылжұлдыз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145351,4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140551,4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146293,9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- 942,5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942,5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942,5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№ 141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Қызылжұлдыз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