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0bd1" w14:textId="1020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2022 жылғы 28 желтоқсандағы № 256 "2023-2025 жылдарға арналған Бестамақ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27 шілдедегі № 52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"2023-2025 жылдарға арналған Бестамақ ауылдық округ бюджетін бекіту туралы" 2022 жылғы 28 желтоқсандағы № 256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Бестамақ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188 275,5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179 467,5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–190 681,1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- 2 405,6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2 405,6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- 2 405,6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27 шілдедегі № 52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2022 жылғы 28 желтоқсандағы № 256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Бестамақ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