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b9d9" w14:textId="ab1b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255 "2023-2025 жылдарға арналған Бесқоспа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16 қарашадағы № 81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"2023-2025 жылдарға арналған Бесқоспа ауылдық округ бюджетін бекіту туралы" 2022 жылғы 28 желтоқсандағы № 255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Бесқоспа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- 64 962,5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- 59 658,5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65 212,7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250,2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16 қарашадағы № 81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255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Бесқоспа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