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c79e" w14:textId="034c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Алға қаласының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29 желтоқсандағы № 111 шешімі.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кіріспемен толықтырылды - Ақтөбе облысы Алға аудандық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аудандық мәслихаты ШЕШТІ: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Алға қаласы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747 504,9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151 868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түсімдер- 12 053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- 582 619,9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764 932,8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(профициті)- - 17 427,9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- 17 427,9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- 17 427,9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18.06.2024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"2024-2026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43 407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 бюджетіне аудандық бюджеттен берілетін субвенция көлемі – 115 717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 бюджетіне республикалық бюджеттен нысаналы ағымдағы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– 318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ауылдық округ бюджетіне аудандық бюджеттен нысаналы ағымдағы трансферттер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мекендерді абаттандыру мен көгалдандыруға – 700 737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Алға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18.06.2024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747 504,9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582 619,9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582 619,9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582 619,9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764 932,8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596 744,6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596 744,6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596 744,6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480 249,9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-17 427,9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17 427,9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111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111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