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2c79" w14:textId="1812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Қарабұлақ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29 желтоқсандағы № 115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бюджетіне аудандық бюджеттен берілетін субвенция көлемі - 33 264 мың теңге сомасында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республикалық бюджеттен нысаналы ағымдағы трансферт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31 мың теңге.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