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bac4" w14:textId="d60b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Қарақобда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40 294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жолдарын күрделі және орташа жөндеуге – 5 010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