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300a" w14:textId="75c3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30 желтоқсандағы № 203 "2023-2025 жылдарға арналған Жайсаңбай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2023 жылғы 22 мамырдағы № 30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30 желтоқсандағы № 203 "2023- 2025 жылдарға арналған Жайсаңбай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Жайсаңбай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89 960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88 779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90 285,8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325,8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325,8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Жайсаңбай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– 1 768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 ағымдағы жөндеуге - 6 893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органдардың күрделі шығындарына - 13 728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47 409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2023 жылғы 22 мамырдағы № 30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203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Жайсаңбай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