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e46f" w14:textId="7c7e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199 "2023-2025 жылдарға арналған Қызылжар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24 шілдедегі № 47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199 "2023-2025 жылдарға арналған Қызылжар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Қызылжар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96 234,3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92 174,3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96 535,2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300,9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Қызылжар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3 402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жөндеуге – 1 500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17 136,3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24 шілдедегі № 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199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