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ddb5" w14:textId="bd6d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201 "2023-2025 жылдарға арналған Нұра ауылдық округ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24 шілдедегі № 49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201 "2023- 2025 жылдарға арналған Нұра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Нұра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304 323,2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299 440,2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304 622,7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299,5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 жылға арналған Нұра ауылдық округ бюджетінде аудандық бюджет арқылы облыстық бюджеттен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 шараларды іске асыруға – 179 768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Нұра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 төлеуге – 2 321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органдардың күрделі шығындарына – 400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20 070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көшелерін жарықтандыруға – 25 535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35 065,7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жөндеуде жұмыстары мен материалдардың сапасына сараптама жүргізуге – 2 782,5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24 шілдедегі № 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желтоқсандағы № 201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шығандары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