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a8c1" w14:textId="73ea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Ырғыз аудандық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2023 жылғы 25 желтоқсандағы № 85 шешімі.</w:t>
      </w:r>
    </w:p>
    <w:p>
      <w:pPr>
        <w:spacing w:after="0"/>
        <w:ind w:left="0"/>
        <w:jc w:val="left"/>
      </w:pPr>
    </w:p>
    <w:bookmarkStart w:name="z20"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4 904 081 мың теңге, оның ішінде:</w:t>
      </w:r>
    </w:p>
    <w:p>
      <w:pPr>
        <w:spacing w:after="0"/>
        <w:ind w:left="0"/>
        <w:jc w:val="both"/>
      </w:pPr>
      <w:r>
        <w:rPr>
          <w:rFonts w:ascii="Times New Roman"/>
          <w:b w:val="false"/>
          <w:i w:val="false"/>
          <w:color w:val="000000"/>
          <w:sz w:val="28"/>
        </w:rPr>
        <w:t>
      салықтық түсімдер – 903 439,1 мың теңге;</w:t>
      </w:r>
    </w:p>
    <w:p>
      <w:pPr>
        <w:spacing w:after="0"/>
        <w:ind w:left="0"/>
        <w:jc w:val="both"/>
      </w:pPr>
      <w:r>
        <w:rPr>
          <w:rFonts w:ascii="Times New Roman"/>
          <w:b w:val="false"/>
          <w:i w:val="false"/>
          <w:color w:val="000000"/>
          <w:sz w:val="28"/>
        </w:rPr>
        <w:t>
      салықтық емес түсімдер – 10 877 мың теңге;</w:t>
      </w:r>
    </w:p>
    <w:p>
      <w:pPr>
        <w:spacing w:after="0"/>
        <w:ind w:left="0"/>
        <w:jc w:val="both"/>
      </w:pPr>
      <w:r>
        <w:rPr>
          <w:rFonts w:ascii="Times New Roman"/>
          <w:b w:val="false"/>
          <w:i w:val="false"/>
          <w:color w:val="000000"/>
          <w:sz w:val="28"/>
        </w:rPr>
        <w:t>
      негізгі капиталды сатудан түсетін түсімдер – 2 625 мың теңге;</w:t>
      </w:r>
    </w:p>
    <w:p>
      <w:pPr>
        <w:spacing w:after="0"/>
        <w:ind w:left="0"/>
        <w:jc w:val="both"/>
      </w:pPr>
      <w:r>
        <w:rPr>
          <w:rFonts w:ascii="Times New Roman"/>
          <w:b w:val="false"/>
          <w:i w:val="false"/>
          <w:color w:val="000000"/>
          <w:sz w:val="28"/>
        </w:rPr>
        <w:t>
      трансферттер түсімі – 3 987 139,9 мың теңге;</w:t>
      </w:r>
    </w:p>
    <w:p>
      <w:pPr>
        <w:spacing w:after="0"/>
        <w:ind w:left="0"/>
        <w:jc w:val="both"/>
      </w:pPr>
      <w:r>
        <w:rPr>
          <w:rFonts w:ascii="Times New Roman"/>
          <w:b w:val="false"/>
          <w:i w:val="false"/>
          <w:color w:val="000000"/>
          <w:sz w:val="28"/>
        </w:rPr>
        <w:t>
      2) шығындар – 6 070 349,7 мың теңге;</w:t>
      </w:r>
    </w:p>
    <w:p>
      <w:pPr>
        <w:spacing w:after="0"/>
        <w:ind w:left="0"/>
        <w:jc w:val="both"/>
      </w:pPr>
      <w:r>
        <w:rPr>
          <w:rFonts w:ascii="Times New Roman"/>
          <w:b w:val="false"/>
          <w:i w:val="false"/>
          <w:color w:val="000000"/>
          <w:sz w:val="28"/>
        </w:rPr>
        <w:t>
      3) таза бюджеттік кредиттеу – 32 149 мың теңге, оның ішінде:</w:t>
      </w:r>
    </w:p>
    <w:p>
      <w:pPr>
        <w:spacing w:after="0"/>
        <w:ind w:left="0"/>
        <w:jc w:val="both"/>
      </w:pPr>
      <w:r>
        <w:rPr>
          <w:rFonts w:ascii="Times New Roman"/>
          <w:b w:val="false"/>
          <w:i w:val="false"/>
          <w:color w:val="000000"/>
          <w:sz w:val="28"/>
        </w:rPr>
        <w:t>
      бюджеттік кредиттер – 58 261 мың теңге;</w:t>
      </w:r>
    </w:p>
    <w:p>
      <w:pPr>
        <w:spacing w:after="0"/>
        <w:ind w:left="0"/>
        <w:jc w:val="both"/>
      </w:pPr>
      <w:r>
        <w:rPr>
          <w:rFonts w:ascii="Times New Roman"/>
          <w:b w:val="false"/>
          <w:i w:val="false"/>
          <w:color w:val="000000"/>
          <w:sz w:val="28"/>
        </w:rPr>
        <w:t>
      бюджеттік кредиттерді өтеу – 26 112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-1 198 417,7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1 198 417,7 мың теңге;</w:t>
      </w:r>
    </w:p>
    <w:p>
      <w:pPr>
        <w:spacing w:after="0"/>
        <w:ind w:left="0"/>
        <w:jc w:val="both"/>
      </w:pPr>
      <w:r>
        <w:rPr>
          <w:rFonts w:ascii="Times New Roman"/>
          <w:b w:val="false"/>
          <w:i w:val="false"/>
          <w:color w:val="000000"/>
          <w:sz w:val="28"/>
        </w:rPr>
        <w:t>
      қарыздар түсімі – 58 261 мың теңге;</w:t>
      </w:r>
    </w:p>
    <w:p>
      <w:pPr>
        <w:spacing w:after="0"/>
        <w:ind w:left="0"/>
        <w:jc w:val="both"/>
      </w:pPr>
      <w:r>
        <w:rPr>
          <w:rFonts w:ascii="Times New Roman"/>
          <w:b w:val="false"/>
          <w:i w:val="false"/>
          <w:color w:val="000000"/>
          <w:sz w:val="28"/>
        </w:rPr>
        <w:t>
      қарыздарды өтеу – 26 112 мың теңге;</w:t>
      </w:r>
    </w:p>
    <w:p>
      <w:pPr>
        <w:spacing w:after="0"/>
        <w:ind w:left="0"/>
        <w:jc w:val="both"/>
      </w:pPr>
      <w:r>
        <w:rPr>
          <w:rFonts w:ascii="Times New Roman"/>
          <w:b w:val="false"/>
          <w:i w:val="false"/>
          <w:color w:val="000000"/>
          <w:sz w:val="28"/>
        </w:rPr>
        <w:t>
      бюджет қаражатының пайдаланылатын қалдықтары – 1 166 268,7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13.12.2024 </w:t>
      </w:r>
      <w:r>
        <w:rPr>
          <w:rFonts w:ascii="Times New Roman"/>
          <w:b w:val="false"/>
          <w:i w:val="false"/>
          <w:color w:val="000000"/>
          <w:sz w:val="28"/>
        </w:rPr>
        <w:t>№ 175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1"/>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4" w:id="2"/>
    <w:p>
      <w:pPr>
        <w:spacing w:after="0"/>
        <w:ind w:left="0"/>
        <w:jc w:val="both"/>
      </w:pPr>
      <w:r>
        <w:rPr>
          <w:rFonts w:ascii="Times New Roman"/>
          <w:b w:val="false"/>
          <w:i w:val="false"/>
          <w:color w:val="000000"/>
          <w:sz w:val="28"/>
        </w:rPr>
        <w:t xml:space="preserve">
      3. Облыстық мәслихаттың 2023 жылғы 13 желтоқсандағы "2024– 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2024 жылға облыстық бюджеттен аудандық бюджетке берілетін субвенция 1 344311 мың теңге сомасында көзделді.</w:t>
      </w:r>
    </w:p>
    <w:bookmarkEnd w:id="2"/>
    <w:bookmarkStart w:name="z5" w:id="3"/>
    <w:p>
      <w:pPr>
        <w:spacing w:after="0"/>
        <w:ind w:left="0"/>
        <w:jc w:val="both"/>
      </w:pPr>
      <w:r>
        <w:rPr>
          <w:rFonts w:ascii="Times New Roman"/>
          <w:b w:val="false"/>
          <w:i w:val="false"/>
          <w:color w:val="000000"/>
          <w:sz w:val="28"/>
        </w:rPr>
        <w:t>
      4. 2024 жылға арналған аудандық бюджетте функциялардың берілуіне байланысты облыстық бюджеттің ысырабын өтеуге - 74 286 мың теңге трансферт көзделсін.</w:t>
      </w:r>
    </w:p>
    <w:bookmarkEnd w:id="3"/>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6" w:id="4"/>
    <w:p>
      <w:pPr>
        <w:spacing w:after="0"/>
        <w:ind w:left="0"/>
        <w:jc w:val="both"/>
      </w:pPr>
      <w:r>
        <w:rPr>
          <w:rFonts w:ascii="Times New Roman"/>
          <w:b w:val="false"/>
          <w:i w:val="false"/>
          <w:color w:val="000000"/>
          <w:sz w:val="28"/>
        </w:rPr>
        <w:t>
      5. 2024 жылға арналған аудандық бюджетте аудандық бюджеттен ауылдық округ бюджеттеріне берілетін субвенциялар көлемі - 271 945 мың теңге сомасында көзделсін, оның ішінде:</w:t>
      </w:r>
    </w:p>
    <w:bookmarkEnd w:id="4"/>
    <w:p>
      <w:pPr>
        <w:spacing w:after="0"/>
        <w:ind w:left="0"/>
        <w:jc w:val="both"/>
      </w:pPr>
      <w:r>
        <w:rPr>
          <w:rFonts w:ascii="Times New Roman"/>
          <w:b w:val="false"/>
          <w:i w:val="false"/>
          <w:color w:val="000000"/>
          <w:sz w:val="28"/>
        </w:rPr>
        <w:t>
      Ырғыз – 55 723 мың теңге;</w:t>
      </w:r>
    </w:p>
    <w:p>
      <w:pPr>
        <w:spacing w:after="0"/>
        <w:ind w:left="0"/>
        <w:jc w:val="both"/>
      </w:pPr>
      <w:r>
        <w:rPr>
          <w:rFonts w:ascii="Times New Roman"/>
          <w:b w:val="false"/>
          <w:i w:val="false"/>
          <w:color w:val="000000"/>
          <w:sz w:val="28"/>
        </w:rPr>
        <w:t>
      Аманкөл – 35 256 мың теңге;</w:t>
      </w:r>
    </w:p>
    <w:p>
      <w:pPr>
        <w:spacing w:after="0"/>
        <w:ind w:left="0"/>
        <w:jc w:val="both"/>
      </w:pPr>
      <w:r>
        <w:rPr>
          <w:rFonts w:ascii="Times New Roman"/>
          <w:b w:val="false"/>
          <w:i w:val="false"/>
          <w:color w:val="000000"/>
          <w:sz w:val="28"/>
        </w:rPr>
        <w:t>
      Қызылжар – 71 897 мың теңге;</w:t>
      </w:r>
    </w:p>
    <w:p>
      <w:pPr>
        <w:spacing w:after="0"/>
        <w:ind w:left="0"/>
        <w:jc w:val="both"/>
      </w:pPr>
      <w:r>
        <w:rPr>
          <w:rFonts w:ascii="Times New Roman"/>
          <w:b w:val="false"/>
          <w:i w:val="false"/>
          <w:color w:val="000000"/>
          <w:sz w:val="28"/>
        </w:rPr>
        <w:t>
      Құмтоғай – 30 784 мың теңге;</w:t>
      </w:r>
    </w:p>
    <w:p>
      <w:pPr>
        <w:spacing w:after="0"/>
        <w:ind w:left="0"/>
        <w:jc w:val="both"/>
      </w:pPr>
      <w:r>
        <w:rPr>
          <w:rFonts w:ascii="Times New Roman"/>
          <w:b w:val="false"/>
          <w:i w:val="false"/>
          <w:color w:val="000000"/>
          <w:sz w:val="28"/>
        </w:rPr>
        <w:t>
      Нұра – 29 655 мың теңге;</w:t>
      </w:r>
    </w:p>
    <w:p>
      <w:pPr>
        <w:spacing w:after="0"/>
        <w:ind w:left="0"/>
        <w:jc w:val="both"/>
      </w:pPr>
      <w:r>
        <w:rPr>
          <w:rFonts w:ascii="Times New Roman"/>
          <w:b w:val="false"/>
          <w:i w:val="false"/>
          <w:color w:val="000000"/>
          <w:sz w:val="28"/>
        </w:rPr>
        <w:t>
      Тәуіп – 28 041 мың теңге;</w:t>
      </w:r>
    </w:p>
    <w:p>
      <w:pPr>
        <w:spacing w:after="0"/>
        <w:ind w:left="0"/>
        <w:jc w:val="both"/>
      </w:pPr>
      <w:r>
        <w:rPr>
          <w:rFonts w:ascii="Times New Roman"/>
          <w:b w:val="false"/>
          <w:i w:val="false"/>
          <w:color w:val="000000"/>
          <w:sz w:val="28"/>
        </w:rPr>
        <w:t>
      Жайсаңбай – 20 589 мың теңге.</w:t>
      </w:r>
    </w:p>
    <w:bookmarkStart w:name="z7" w:id="5"/>
    <w:p>
      <w:pPr>
        <w:spacing w:after="0"/>
        <w:ind w:left="0"/>
        <w:jc w:val="both"/>
      </w:pPr>
      <w:r>
        <w:rPr>
          <w:rFonts w:ascii="Times New Roman"/>
          <w:b w:val="false"/>
          <w:i w:val="false"/>
          <w:color w:val="000000"/>
          <w:sz w:val="28"/>
        </w:rPr>
        <w:t>
      6. 2024 жылға арналған аудандық бюджетте облыстық бюджет арқылы республикалық бюджеттен бюджеттік кредиттер түсетіні ескерілсін:</w:t>
      </w:r>
    </w:p>
    <w:bookmarkEnd w:id="5"/>
    <w:p>
      <w:pPr>
        <w:spacing w:after="0"/>
        <w:ind w:left="0"/>
        <w:jc w:val="both"/>
      </w:pPr>
      <w:r>
        <w:rPr>
          <w:rFonts w:ascii="Times New Roman"/>
          <w:b w:val="false"/>
          <w:i w:val="false"/>
          <w:color w:val="000000"/>
          <w:sz w:val="28"/>
        </w:rPr>
        <w:t>
      мамандарды әлеуметтік қолдау шараларын іске асыруға – 58 261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Ырғыз аудандық мәслихатының 05.11.2024 </w:t>
      </w:r>
      <w:r>
        <w:rPr>
          <w:rFonts w:ascii="Times New Roman"/>
          <w:b w:val="false"/>
          <w:i w:val="false"/>
          <w:color w:val="000000"/>
          <w:sz w:val="28"/>
        </w:rPr>
        <w:t>№ 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2024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5 500 мың теңге;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2 804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503 467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267 726 мың теңге;</w:t>
      </w:r>
    </w:p>
    <w:p>
      <w:pPr>
        <w:spacing w:after="0"/>
        <w:ind w:left="0"/>
        <w:jc w:val="both"/>
      </w:pPr>
      <w:r>
        <w:rPr>
          <w:rFonts w:ascii="Times New Roman"/>
          <w:b w:val="false"/>
          <w:i w:val="false"/>
          <w:color w:val="000000"/>
          <w:sz w:val="28"/>
        </w:rPr>
        <w:t>
      көлік инфрақұрылымын дамытуға – 812 822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13.12.2024 </w:t>
      </w:r>
      <w:r>
        <w:rPr>
          <w:rFonts w:ascii="Times New Roman"/>
          <w:b w:val="false"/>
          <w:i w:val="false"/>
          <w:color w:val="000000"/>
          <w:sz w:val="28"/>
        </w:rPr>
        <w:t>№ 175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және нысаналы даму трансферттері түсетіні ескерілсін:</w:t>
      </w:r>
    </w:p>
    <w:p>
      <w:pPr>
        <w:spacing w:after="0"/>
        <w:ind w:left="0"/>
        <w:jc w:val="both"/>
      </w:pPr>
      <w:r>
        <w:rPr>
          <w:rFonts w:ascii="Times New Roman"/>
          <w:b w:val="false"/>
          <w:i w:val="false"/>
          <w:color w:val="000000"/>
          <w:sz w:val="28"/>
        </w:rPr>
        <w:t>
      мемлекеттік атаулы әлеуметтік көмек төлеуге – 18 288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28 732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320 019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133 186 мың теңге;</w:t>
      </w:r>
    </w:p>
    <w:p>
      <w:pPr>
        <w:spacing w:after="0"/>
        <w:ind w:left="0"/>
        <w:jc w:val="both"/>
      </w:pPr>
      <w:r>
        <w:rPr>
          <w:rFonts w:ascii="Times New Roman"/>
          <w:b w:val="false"/>
          <w:i w:val="false"/>
          <w:color w:val="000000"/>
          <w:sz w:val="28"/>
        </w:rPr>
        <w:t>
      көлік инфрақұрылымын дамытуға – 323 648 мың теңге;</w:t>
      </w:r>
    </w:p>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 – 22 887 мың теңге;</w:t>
      </w:r>
    </w:p>
    <w:p>
      <w:pPr>
        <w:spacing w:after="0"/>
        <w:ind w:left="0"/>
        <w:jc w:val="both"/>
      </w:pPr>
      <w:r>
        <w:rPr>
          <w:rFonts w:ascii="Times New Roman"/>
          <w:b w:val="false"/>
          <w:i w:val="false"/>
          <w:color w:val="000000"/>
          <w:sz w:val="28"/>
        </w:rPr>
        <w:t>
      байланыс желілерінің құрылысына – 26 612 мың теңге;</w:t>
      </w:r>
    </w:p>
    <w:p>
      <w:pPr>
        <w:spacing w:after="0"/>
        <w:ind w:left="0"/>
        <w:jc w:val="both"/>
      </w:pPr>
      <w:r>
        <w:rPr>
          <w:rFonts w:ascii="Times New Roman"/>
          <w:b w:val="false"/>
          <w:i w:val="false"/>
          <w:color w:val="000000"/>
          <w:sz w:val="28"/>
        </w:rPr>
        <w:t>
      ауыл шаруашылығы объектілерін дамытуға – 33 556 мың теңге;</w:t>
      </w:r>
    </w:p>
    <w:p>
      <w:pPr>
        <w:spacing w:after="0"/>
        <w:ind w:left="0"/>
        <w:jc w:val="both"/>
      </w:pPr>
      <w:r>
        <w:rPr>
          <w:rFonts w:ascii="Times New Roman"/>
          <w:b w:val="false"/>
          <w:i w:val="false"/>
          <w:color w:val="000000"/>
          <w:sz w:val="28"/>
        </w:rPr>
        <w:t>
      ауданның коммуналдық меншігіндегі газ жүйелерін пайдалануды ұйымдастыруға - 9 455 мың теңге;</w:t>
      </w:r>
    </w:p>
    <w:p>
      <w:pPr>
        <w:spacing w:after="0"/>
        <w:ind w:left="0"/>
        <w:jc w:val="both"/>
      </w:pPr>
      <w:r>
        <w:rPr>
          <w:rFonts w:ascii="Times New Roman"/>
          <w:b w:val="false"/>
          <w:i w:val="false"/>
          <w:color w:val="000000"/>
          <w:sz w:val="28"/>
        </w:rPr>
        <w:t>
      өмірлік қиын жағдай туындаған кезде мұқтаж азаматтарға әлеуметтік көмекке - 37 429,6 мың теңге;</w:t>
      </w:r>
    </w:p>
    <w:p>
      <w:pPr>
        <w:spacing w:after="0"/>
        <w:ind w:left="0"/>
        <w:jc w:val="both"/>
      </w:pPr>
      <w:r>
        <w:rPr>
          <w:rFonts w:ascii="Times New Roman"/>
          <w:b w:val="false"/>
          <w:i w:val="false"/>
          <w:color w:val="000000"/>
          <w:sz w:val="28"/>
        </w:rPr>
        <w:t>
      аудандық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 – 84 285,4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Ырғыз аудандық мәслихатының 13.12.2024 </w:t>
      </w:r>
      <w:r>
        <w:rPr>
          <w:rFonts w:ascii="Times New Roman"/>
          <w:b w:val="false"/>
          <w:i w:val="false"/>
          <w:color w:val="000000"/>
          <w:sz w:val="28"/>
        </w:rPr>
        <w:t>№ 175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9. 2024 жылға арналған аудандық бюджет арқылы республикалық және облыстық бюджеттерден ауылдық округтер бюджетіне ағымдағы нысаналы трансферттер түсетіні ескерілсін:</w:t>
      </w:r>
    </w:p>
    <w:bookmarkEnd w:id="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- 320 019 мың теңге;</w:t>
      </w:r>
    </w:p>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775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Ырғыз аудандық мәслихатының 23.07.2024 </w:t>
      </w:r>
      <w:r>
        <w:rPr>
          <w:rFonts w:ascii="Times New Roman"/>
          <w:b w:val="false"/>
          <w:i w:val="false"/>
          <w:color w:val="000000"/>
          <w:sz w:val="28"/>
        </w:rPr>
        <w:t>№ 147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10. 2024 жылға арналған аудандық бюджетте ауылдық округтер бюджеттеріне ағымдағы нысаналы трансферттер көзделсін:</w:t>
      </w:r>
    </w:p>
    <w:bookmarkEnd w:id="7"/>
    <w:p>
      <w:pPr>
        <w:spacing w:after="0"/>
        <w:ind w:left="0"/>
        <w:jc w:val="both"/>
      </w:pPr>
      <w:r>
        <w:rPr>
          <w:rFonts w:ascii="Times New Roman"/>
          <w:b w:val="false"/>
          <w:i w:val="false"/>
          <w:color w:val="000000"/>
          <w:sz w:val="28"/>
        </w:rPr>
        <w:t>
      елді мекендерді абаттандыруға –130 609 мың теңге;</w:t>
      </w:r>
    </w:p>
    <w:p>
      <w:pPr>
        <w:spacing w:after="0"/>
        <w:ind w:left="0"/>
        <w:jc w:val="both"/>
      </w:pPr>
      <w:r>
        <w:rPr>
          <w:rFonts w:ascii="Times New Roman"/>
          <w:b w:val="false"/>
          <w:i w:val="false"/>
          <w:color w:val="000000"/>
          <w:sz w:val="28"/>
        </w:rPr>
        <w:t>
      елді мекендердің көшелерін жарықтандыруға – 18 352 мың теңге;</w:t>
      </w:r>
    </w:p>
    <w:p>
      <w:pPr>
        <w:spacing w:after="0"/>
        <w:ind w:left="0"/>
        <w:jc w:val="both"/>
      </w:pPr>
      <w:r>
        <w:rPr>
          <w:rFonts w:ascii="Times New Roman"/>
          <w:b w:val="false"/>
          <w:i w:val="false"/>
          <w:color w:val="000000"/>
          <w:sz w:val="28"/>
        </w:rPr>
        <w:t>
      мемлекеттік органның күрделі шығындарына – 13 339,2 мың теңге;</w:t>
      </w:r>
    </w:p>
    <w:p>
      <w:pPr>
        <w:spacing w:after="0"/>
        <w:ind w:left="0"/>
        <w:jc w:val="both"/>
      </w:pPr>
      <w:r>
        <w:rPr>
          <w:rFonts w:ascii="Times New Roman"/>
          <w:b w:val="false"/>
          <w:i w:val="false"/>
          <w:color w:val="000000"/>
          <w:sz w:val="28"/>
        </w:rPr>
        <w:t>
      елді мекендерді сумен жабдықтауды ұйымдастыруға – 19 577,6 мың теңге;</w:t>
      </w:r>
    </w:p>
    <w:p>
      <w:pPr>
        <w:spacing w:after="0"/>
        <w:ind w:left="0"/>
        <w:jc w:val="both"/>
      </w:pPr>
      <w:r>
        <w:rPr>
          <w:rFonts w:ascii="Times New Roman"/>
          <w:b w:val="false"/>
          <w:i w:val="false"/>
          <w:color w:val="000000"/>
          <w:sz w:val="28"/>
        </w:rPr>
        <w:t>
      автомобиль жолдарын орташа жөндеуде жұмыстары мен материалдардың сапасына сараптама жүргізуге– 2187,4 мың теңге;</w:t>
      </w:r>
    </w:p>
    <w:p>
      <w:pPr>
        <w:spacing w:after="0"/>
        <w:ind w:left="0"/>
        <w:jc w:val="both"/>
      </w:pPr>
      <w:r>
        <w:rPr>
          <w:rFonts w:ascii="Times New Roman"/>
          <w:b w:val="false"/>
          <w:i w:val="false"/>
          <w:color w:val="000000"/>
          <w:sz w:val="28"/>
        </w:rPr>
        <w:t>
      жол белгілерін орнатуға –845 мың теңге;</w:t>
      </w:r>
    </w:p>
    <w:p>
      <w:pPr>
        <w:spacing w:after="0"/>
        <w:ind w:left="0"/>
        <w:jc w:val="both"/>
      </w:pPr>
      <w:r>
        <w:rPr>
          <w:rFonts w:ascii="Times New Roman"/>
          <w:b w:val="false"/>
          <w:i w:val="false"/>
          <w:color w:val="000000"/>
          <w:sz w:val="28"/>
        </w:rPr>
        <w:t>
      еңбекақы төлеуге- 2 251,7 мың теңге;</w:t>
      </w:r>
    </w:p>
    <w:p>
      <w:pPr>
        <w:spacing w:after="0"/>
        <w:ind w:left="0"/>
        <w:jc w:val="both"/>
      </w:pPr>
      <w:r>
        <w:rPr>
          <w:rFonts w:ascii="Times New Roman"/>
          <w:b w:val="false"/>
          <w:i w:val="false"/>
          <w:color w:val="000000"/>
          <w:sz w:val="28"/>
        </w:rPr>
        <w:t>
      көше жолдарын орташа жөндеуге – 50 мың теңге;</w:t>
      </w:r>
    </w:p>
    <w:p>
      <w:pPr>
        <w:spacing w:after="0"/>
        <w:ind w:left="0"/>
        <w:jc w:val="both"/>
      </w:pPr>
      <w:r>
        <w:rPr>
          <w:rFonts w:ascii="Times New Roman"/>
          <w:b w:val="false"/>
          <w:i w:val="false"/>
          <w:color w:val="000000"/>
          <w:sz w:val="28"/>
        </w:rPr>
        <w:t>
      жергілікті деңгейде мәдени демалыс жұмысын қолдауға-7 000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Ырғыз аудандық мәслихатының 05.11.2024 </w:t>
      </w:r>
      <w:r>
        <w:rPr>
          <w:rFonts w:ascii="Times New Roman"/>
          <w:b w:val="false"/>
          <w:i w:val="false"/>
          <w:color w:val="000000"/>
          <w:sz w:val="28"/>
        </w:rPr>
        <w:t>№ 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Алынып тасталды - Ақтөбе облысы Ырғыз аудандық мәслихатының 05.11.2024 </w:t>
      </w:r>
      <w:r>
        <w:rPr>
          <w:rFonts w:ascii="Times New Roman"/>
          <w:b w:val="false"/>
          <w:i w:val="false"/>
          <w:color w:val="000000"/>
          <w:sz w:val="28"/>
        </w:rPr>
        <w:t>№ 163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2024 жылға арналған Ырғыз ауданының жергілікті атқарушы органының резерві сомасы 266 344,8 мың теңге болып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Ырғыз аудандық мәслихатының 13.12.2024 </w:t>
      </w:r>
      <w:r>
        <w:rPr>
          <w:rFonts w:ascii="Times New Roman"/>
          <w:b w:val="false"/>
          <w:i w:val="false"/>
          <w:color w:val="000000"/>
          <w:sz w:val="28"/>
        </w:rPr>
        <w:t>№ 175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12. Осы шешім 2024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2023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85 шешіміне 1-қосымша</w:t>
            </w:r>
          </w:p>
        </w:tc>
      </w:tr>
    </w:tbl>
    <w:p>
      <w:pPr>
        <w:spacing w:after="0"/>
        <w:ind w:left="0"/>
        <w:jc w:val="left"/>
      </w:pPr>
      <w:r>
        <w:rPr>
          <w:rFonts w:ascii="Times New Roman"/>
          <w:b/>
          <w:i w:val="false"/>
          <w:color w:val="000000"/>
        </w:rPr>
        <w:t xml:space="preserve"> 2024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13.12.2024 </w:t>
      </w:r>
      <w:r>
        <w:rPr>
          <w:rFonts w:ascii="Times New Roman"/>
          <w:b w:val="false"/>
          <w:i w:val="false"/>
          <w:color w:val="ff0000"/>
          <w:sz w:val="28"/>
        </w:rPr>
        <w:t>№ 175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3 987 139,9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3 974 728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сәулет, құрылыс, тұрғынүй-коммуналдықшаруашылығы, жолаушыларкөлігіжәне автомобиль 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сәулет, құрылыс, тұрғынүй-коммуналдықшаруашылығы, жолаушыларкөлігіжәне автомобиль 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сәулет, құрылыс, тұрғынүй-коммуналдықшаруашылығы, жолаушыларкөлігіжәне автомобиль 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1 198 417,7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1 166 268,7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2023 жылғы 25 желтоқсандағы № 85 шешіміне 2-қосымша</w:t>
            </w:r>
          </w:p>
        </w:tc>
      </w:tr>
    </w:tbl>
    <w:p>
      <w:pPr>
        <w:spacing w:after="0"/>
        <w:ind w:left="0"/>
        <w:jc w:val="left"/>
      </w:pPr>
      <w:r>
        <w:rPr>
          <w:rFonts w:ascii="Times New Roman"/>
          <w:b/>
          <w:i w:val="false"/>
          <w:color w:val="000000"/>
        </w:rPr>
        <w:t xml:space="preserve"> 2025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аламдарды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2023 жылғы 25 желтоқсандағы № 85 шешіміне 3-қосымша</w:t>
            </w:r>
          </w:p>
        </w:tc>
      </w:tr>
    </w:tbl>
    <w:p>
      <w:pPr>
        <w:spacing w:after="0"/>
        <w:ind w:left="0"/>
        <w:jc w:val="left"/>
      </w:pPr>
      <w:r>
        <w:rPr>
          <w:rFonts w:ascii="Times New Roman"/>
          <w:b/>
          <w:i w:val="false"/>
          <w:color w:val="000000"/>
        </w:rPr>
        <w:t xml:space="preserve"> 2026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аламдарды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