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f55b" w14:textId="2b2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220 "2023-2025 жылдарға арналған Әлімбет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5 мамырдағы № 19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Әлімбет ауылдық округ бюджетін бекіту туралы" 2022 жылғы 30 желтоқсандағы № 220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"41123" сандары "44113,5"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"38011" сандары "41001,5"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"41123" сандары "44608,4"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"-494,9"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тапшылықты қаржыландыру (профицитін пайдалану) – "0" саны "494,9"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- 494,9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2023 жылға арналған ауылдық округ бюджетінде аудандық бюджеттен ағымдағы нысаналы трансферттер түсімі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5 мамырдағы № 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