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2543" w14:textId="3e82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3 "2023-2025 жылдарға арналған Велихов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27 шілдедегі № 5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Велихов ауылдық округ бюджетін бекіту туралы" 2022 жылғы 30 желтоқсандағы № 2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3602,0" сандары "45102,0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9069" сандары "4056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4170,8" сандары "45670,8" сандарымен ауыстырылсын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</w:t>
      </w:r>
      <w:r>
        <w:rPr>
          <w:rFonts w:ascii="Times New Roman"/>
          <w:b w:val="false"/>
          <w:i w:val="false"/>
          <w:color w:val="000000"/>
          <w:sz w:val="28"/>
        </w:rPr>
        <w:t>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7 шілдедегі № 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