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5376" w14:textId="a045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Әлімбет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29 желтоқсандағы № 115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59677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64859,8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-5182,8"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5182,8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5182,8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26.06.2024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 – 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әлеуметтiк төлемдердi есептеу үшін, сондай-ақ айыппұл санкцияларын, салықтар мен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округінің бюджетінде аудандық бюджеттен берілген субвенция көлемі – 46566,0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республикалық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 қазыналық кәсіпорындар жұмыскерлерінің жалақысын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трасферттердің сомаларын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ағымдағы нысаналы трансферттер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трасферттердің сомаларын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Әлімбет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26.06.2024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