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168e" w14:textId="0611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2022 жылғы 21 желтоқсандағы "2023-2025 жылдарға арналған Қобда аудандық бюджетін бекіту туралы" № 260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2023 жылғы 4 тамыздағы № 49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2022 жылғы 21 желтоқсандағы "2023-2025 жылдарға арналған Қобда аудандық бюджетін бекіту туралы" № 260 (нормативтік құқықтық актілерді мемлекеттік тіркеу Тізілімінде № 176377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2023-2024 жылдарға арналған аудан бюджет тиісінше 1, 2 және 3 қосымшаларға сәйкес, оның ішінде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9 624 074,6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1 022 500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17 723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18 406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8 565 445,6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9 714 583,2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- 36 643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31 050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67 693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- 53 865,6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53 865,6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31 050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67 693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90 508,6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4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Қобда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9714583,2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мүгедектігі бар адамдарға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3677178,2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2021-2025 жылдарға арналған кәсіпкерлікті дамыту жөніндегі ұлттық жоба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тұрғын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-53865,6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