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de82" w14:textId="301d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№ 269 "2023-2025 жылдарға арналған Бестау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19 қазандағы № 76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"2023-2025 жылдарға арналған Бестау ауылдық округінің бюджетін бекіту туралы" 2022 жылғы 28 желтоқсандағы № 269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Бестау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- 30533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- 28 433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- 30555,1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 беру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19 қазандағы № 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