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71e9" w14:textId="9ed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151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–61062мың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–58 325мың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–61062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бюджетіндеаудандық бюджеттен берілген субвенциялар көлемі 58 325 мың теңге сомасында көзделгені ескерілсін.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органный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органный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органный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