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4632" w14:textId="5544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Мәртөк аудандық мәслихатының 2023 жылғы 28 сәуірдегі № 19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"Мәртөк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Мәртөк аудандық мәслихатының 2016 жылғы 10 маусымдағы № 20 "Мәртөк аудандық мәслихатының аппараты" мемлекеттік мекемесінің Ережесін бекіту туралы" шешімі жойылсын.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28 сәуірдегі № 19 шешімімен бекітілген</w:t>
            </w:r>
          </w:p>
        </w:tc>
      </w:tr>
    </w:tbl>
    <w:bookmarkStart w:name="z7" w:id="4"/>
    <w:p>
      <w:pPr>
        <w:spacing w:after="0"/>
        <w:ind w:left="0"/>
        <w:jc w:val="left"/>
      </w:pPr>
      <w:r>
        <w:rPr>
          <w:rFonts w:ascii="Times New Roman"/>
          <w:b/>
          <w:i w:val="false"/>
          <w:color w:val="000000"/>
        </w:rPr>
        <w:t xml:space="preserve"> "Мәртөк аудандық мәслихатының аппараты" мемлекеттік мекемесі туралы Ереже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1. "Мәртөк аудандық мәслихатының аппараты" мемлекеттік мекемесі (бұдан әрі – "Мәртөк аудандық мәслихатының аппараты" ММ) Мәртөк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5"/>
    <w:bookmarkStart w:name="z9" w:id="6"/>
    <w:p>
      <w:pPr>
        <w:spacing w:after="0"/>
        <w:ind w:left="0"/>
        <w:jc w:val="both"/>
      </w:pPr>
      <w:r>
        <w:rPr>
          <w:rFonts w:ascii="Times New Roman"/>
          <w:b w:val="false"/>
          <w:i w:val="false"/>
          <w:color w:val="000000"/>
          <w:sz w:val="28"/>
        </w:rPr>
        <w:t>
      2. "Мәртөк аудандық мәслихатының аппараты" ММ ведомстволары жоқ.</w:t>
      </w:r>
    </w:p>
    <w:bookmarkEnd w:id="6"/>
    <w:bookmarkStart w:name="z10" w:id="7"/>
    <w:p>
      <w:pPr>
        <w:spacing w:after="0"/>
        <w:ind w:left="0"/>
        <w:jc w:val="both"/>
      </w:pPr>
      <w:r>
        <w:rPr>
          <w:rFonts w:ascii="Times New Roman"/>
          <w:b w:val="false"/>
          <w:i w:val="false"/>
          <w:color w:val="000000"/>
          <w:sz w:val="28"/>
        </w:rPr>
        <w:t>
      3. "Мәртөк аудандық мәслихатының аппараты"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4. "Мәртөк аудандық мәслихатының аппараты" ММ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12" w:id="9"/>
    <w:p>
      <w:pPr>
        <w:spacing w:after="0"/>
        <w:ind w:left="0"/>
        <w:jc w:val="both"/>
      </w:pPr>
      <w:r>
        <w:rPr>
          <w:rFonts w:ascii="Times New Roman"/>
          <w:b w:val="false"/>
          <w:i w:val="false"/>
          <w:color w:val="000000"/>
          <w:sz w:val="28"/>
        </w:rPr>
        <w:t>
      5. "Мәртөк аудандық мәслихатының аппараты" ММ азаматтық-құқықтық қатынастарды өз атынан жасайды.</w:t>
      </w:r>
    </w:p>
    <w:bookmarkEnd w:id="9"/>
    <w:bookmarkStart w:name="z13" w:id="10"/>
    <w:p>
      <w:pPr>
        <w:spacing w:after="0"/>
        <w:ind w:left="0"/>
        <w:jc w:val="both"/>
      </w:pPr>
      <w:r>
        <w:rPr>
          <w:rFonts w:ascii="Times New Roman"/>
          <w:b w:val="false"/>
          <w:i w:val="false"/>
          <w:color w:val="000000"/>
          <w:sz w:val="28"/>
        </w:rPr>
        <w:t>
      6. "Мәртөк аудандық мәслихатының аппараты"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14" w:id="11"/>
    <w:p>
      <w:pPr>
        <w:spacing w:after="0"/>
        <w:ind w:left="0"/>
        <w:jc w:val="both"/>
      </w:pPr>
      <w:r>
        <w:rPr>
          <w:rFonts w:ascii="Times New Roman"/>
          <w:b w:val="false"/>
          <w:i w:val="false"/>
          <w:color w:val="000000"/>
          <w:sz w:val="28"/>
        </w:rPr>
        <w:t>
      7. "Мәртөк аудандық мәслихатының аппараты" ММ өз құзыретінің мәселелері бойынша заңнамада белгіленген тәртіппен "Мәртөк аудандық мәслихатының аппараты" ММ басшысының өкімдерімен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8. "Мәртөк аудандық мәслихатының аппараты" ММ құрылымы мен штат санының лимиті Қазақстан Республикасының заңнамасына сәйкес бекітіледі.</w:t>
      </w:r>
    </w:p>
    <w:bookmarkEnd w:id="12"/>
    <w:bookmarkStart w:name="z16" w:id="13"/>
    <w:p>
      <w:pPr>
        <w:spacing w:after="0"/>
        <w:ind w:left="0"/>
        <w:jc w:val="both"/>
      </w:pPr>
      <w:r>
        <w:rPr>
          <w:rFonts w:ascii="Times New Roman"/>
          <w:b w:val="false"/>
          <w:i w:val="false"/>
          <w:color w:val="000000"/>
          <w:sz w:val="28"/>
        </w:rPr>
        <w:t>
      9. Заңды тұлғаның орналасқан жері:</w:t>
      </w:r>
    </w:p>
    <w:bookmarkEnd w:id="13"/>
    <w:p>
      <w:pPr>
        <w:spacing w:after="0"/>
        <w:ind w:left="0"/>
        <w:jc w:val="both"/>
      </w:pPr>
      <w:r>
        <w:rPr>
          <w:rFonts w:ascii="Times New Roman"/>
          <w:b w:val="false"/>
          <w:i w:val="false"/>
          <w:color w:val="000000"/>
          <w:sz w:val="28"/>
        </w:rPr>
        <w:t>
      Қазақстан Республикасы, Ақтөбе облысы, Мәртөк ауданы, Мәртөк ауылдық округі, Мәртөк ауылы, Сейфуллин көшесі, ғимарат 36, пошта индексі 030600.</w:t>
      </w:r>
    </w:p>
    <w:bookmarkStart w:name="z17" w:id="14"/>
    <w:p>
      <w:pPr>
        <w:spacing w:after="0"/>
        <w:ind w:left="0"/>
        <w:jc w:val="both"/>
      </w:pPr>
      <w:r>
        <w:rPr>
          <w:rFonts w:ascii="Times New Roman"/>
          <w:b w:val="false"/>
          <w:i w:val="false"/>
          <w:color w:val="000000"/>
          <w:sz w:val="28"/>
        </w:rPr>
        <w:t>
      10. Осы Ереже "Мәртөк аудандық мәслихатының аппараты" ММ құрылтай құжаты болып табылады.</w:t>
      </w:r>
    </w:p>
    <w:bookmarkEnd w:id="14"/>
    <w:bookmarkStart w:name="z18" w:id="15"/>
    <w:p>
      <w:pPr>
        <w:spacing w:after="0"/>
        <w:ind w:left="0"/>
        <w:jc w:val="both"/>
      </w:pPr>
      <w:r>
        <w:rPr>
          <w:rFonts w:ascii="Times New Roman"/>
          <w:b w:val="false"/>
          <w:i w:val="false"/>
          <w:color w:val="000000"/>
          <w:sz w:val="28"/>
        </w:rPr>
        <w:t>
      11. "Мәртөк аудандық мәслихатының аппараты" ММ қызметін қаржыландыру Қазақстан Республикасының заңнамасына сәйкес жергілікті бюджеттен жүзеге асырылады.</w:t>
      </w:r>
    </w:p>
    <w:bookmarkEnd w:id="15"/>
    <w:bookmarkStart w:name="z19" w:id="16"/>
    <w:p>
      <w:pPr>
        <w:spacing w:after="0"/>
        <w:ind w:left="0"/>
        <w:jc w:val="both"/>
      </w:pPr>
      <w:r>
        <w:rPr>
          <w:rFonts w:ascii="Times New Roman"/>
          <w:b w:val="false"/>
          <w:i w:val="false"/>
          <w:color w:val="000000"/>
          <w:sz w:val="28"/>
        </w:rPr>
        <w:t>
      12. "Мәртөк аудандық мәслихатының аппараты" ММ кәсіпкерлік субъектілерімен "Мәртөк аудандық мәслихатының аппараты" ММ өкілеттіктері болып табылатын міндеттерді орындау тұрғысынан шарттық қарым-қатынас жасауға тыйым салынады.</w:t>
      </w:r>
    </w:p>
    <w:bookmarkEnd w:id="16"/>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0" w:id="17"/>
    <w:p>
      <w:pPr>
        <w:spacing w:after="0"/>
        <w:ind w:left="0"/>
        <w:jc w:val="both"/>
      </w:pPr>
      <w:r>
        <w:rPr>
          <w:rFonts w:ascii="Times New Roman"/>
          <w:b w:val="false"/>
          <w:i w:val="false"/>
          <w:color w:val="000000"/>
          <w:sz w:val="28"/>
        </w:rPr>
        <w:t>
      13. Мақсаттары:</w:t>
      </w:r>
    </w:p>
    <w:bookmarkEnd w:id="17"/>
    <w:p>
      <w:pPr>
        <w:spacing w:after="0"/>
        <w:ind w:left="0"/>
        <w:jc w:val="both"/>
      </w:pPr>
      <w:r>
        <w:rPr>
          <w:rFonts w:ascii="Times New Roman"/>
          <w:b w:val="false"/>
          <w:i w:val="false"/>
          <w:color w:val="000000"/>
          <w:sz w:val="28"/>
        </w:rPr>
        <w:t>
      Мәртөк аудандық мәслихаты мен оның органдарын ұйымдастырушылық, құқықтық, материалдық-техникалық және өзге де қамтамасыз етудi жүзеге асыру, депутаттарға өздерiнiң өкiлеттiгiн жүзеге асыруға көмек көрсету.</w:t>
      </w:r>
    </w:p>
    <w:bookmarkStart w:name="z21" w:id="18"/>
    <w:p>
      <w:pPr>
        <w:spacing w:after="0"/>
        <w:ind w:left="0"/>
        <w:jc w:val="both"/>
      </w:pPr>
      <w:r>
        <w:rPr>
          <w:rFonts w:ascii="Times New Roman"/>
          <w:b w:val="false"/>
          <w:i w:val="false"/>
          <w:color w:val="000000"/>
          <w:sz w:val="28"/>
        </w:rPr>
        <w:t>
      14. Өкілеттіктері:</w:t>
      </w:r>
    </w:p>
    <w:bookmarkEnd w:id="18"/>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p>
    <w:p>
      <w:pPr>
        <w:spacing w:after="0"/>
        <w:ind w:left="0"/>
        <w:jc w:val="both"/>
      </w:pPr>
      <w:r>
        <w:rPr>
          <w:rFonts w:ascii="Times New Roman"/>
          <w:b w:val="false"/>
          <w:i w:val="false"/>
          <w:color w:val="000000"/>
          <w:sz w:val="28"/>
        </w:rPr>
        <w:t>
      депутаттық сауалдардың және ұсыныстардың мерзімінде қаралуын қамтамасыз ету мақсатында мемлекеттік органдарға және мекемелерге сұраулар жолдау;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аудандық мәслихаттың және оның органдарының жалпы отырыстарын дайындауды және өткізуді жүзеге асыру;</w:t>
      </w:r>
    </w:p>
    <w:p>
      <w:pPr>
        <w:spacing w:after="0"/>
        <w:ind w:left="0"/>
        <w:jc w:val="both"/>
      </w:pPr>
      <w:r>
        <w:rPr>
          <w:rFonts w:ascii="Times New Roman"/>
          <w:b w:val="false"/>
          <w:i w:val="false"/>
          <w:color w:val="000000"/>
          <w:sz w:val="28"/>
        </w:rPr>
        <w:t>
      аудандық мәслихаттың және оның тұрақты (уақытша) комиссияларының актілерінің орындалу мерзімдеріне және нәтижелеріне бақылауды жүзеге асыру;</w:t>
      </w:r>
    </w:p>
    <w:p>
      <w:pPr>
        <w:spacing w:after="0"/>
        <w:ind w:left="0"/>
        <w:jc w:val="both"/>
      </w:pPr>
      <w:r>
        <w:rPr>
          <w:rFonts w:ascii="Times New Roman"/>
          <w:b w:val="false"/>
          <w:i w:val="false"/>
          <w:color w:val="000000"/>
          <w:sz w:val="28"/>
        </w:rPr>
        <w:t>
      аудандық мәслихатқа жолданған, жеке және заңды тұлғалардың өтініштерінің қаралу мерзімдеріне және нәтижелеріне бақылауды жүзеге асыру.</w:t>
      </w:r>
    </w:p>
    <w:bookmarkStart w:name="z22" w:id="19"/>
    <w:p>
      <w:pPr>
        <w:spacing w:after="0"/>
        <w:ind w:left="0"/>
        <w:jc w:val="both"/>
      </w:pPr>
      <w:r>
        <w:rPr>
          <w:rFonts w:ascii="Times New Roman"/>
          <w:b w:val="false"/>
          <w:i w:val="false"/>
          <w:color w:val="000000"/>
          <w:sz w:val="28"/>
        </w:rPr>
        <w:t>
      15. Функциялары:</w:t>
      </w:r>
    </w:p>
    <w:bookmarkEnd w:id="19"/>
    <w:p>
      <w:pPr>
        <w:spacing w:after="0"/>
        <w:ind w:left="0"/>
        <w:jc w:val="both"/>
      </w:pPr>
      <w:r>
        <w:rPr>
          <w:rFonts w:ascii="Times New Roman"/>
          <w:b w:val="false"/>
          <w:i w:val="false"/>
          <w:color w:val="000000"/>
          <w:sz w:val="28"/>
        </w:rPr>
        <w:t>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p>
    <w:p>
      <w:pPr>
        <w:spacing w:after="0"/>
        <w:ind w:left="0"/>
        <w:jc w:val="both"/>
      </w:pPr>
      <w:r>
        <w:rPr>
          <w:rFonts w:ascii="Times New Roman"/>
          <w:b w:val="false"/>
          <w:i w:val="false"/>
          <w:color w:val="000000"/>
          <w:sz w:val="28"/>
        </w:rPr>
        <w:t>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p>
      <w:pPr>
        <w:spacing w:after="0"/>
        <w:ind w:left="0"/>
        <w:jc w:val="both"/>
      </w:pPr>
      <w:r>
        <w:rPr>
          <w:rFonts w:ascii="Times New Roman"/>
          <w:b w:val="false"/>
          <w:i w:val="false"/>
          <w:color w:val="000000"/>
          <w:sz w:val="28"/>
        </w:rPr>
        <w:t>
      аудандық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p>
    <w:p>
      <w:pPr>
        <w:spacing w:after="0"/>
        <w:ind w:left="0"/>
        <w:jc w:val="both"/>
      </w:pPr>
      <w:r>
        <w:rPr>
          <w:rFonts w:ascii="Times New Roman"/>
          <w:b w:val="false"/>
          <w:i w:val="false"/>
          <w:color w:val="000000"/>
          <w:sz w:val="28"/>
        </w:rPr>
        <w:t>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p>
    <w:p>
      <w:pPr>
        <w:spacing w:after="0"/>
        <w:ind w:left="0"/>
        <w:jc w:val="both"/>
      </w:pPr>
      <w:r>
        <w:rPr>
          <w:rFonts w:ascii="Times New Roman"/>
          <w:b w:val="false"/>
          <w:i w:val="false"/>
          <w:color w:val="000000"/>
          <w:sz w:val="28"/>
        </w:rPr>
        <w:t>
      аудандық мәслихаттың шешімдері мен басқа да құжаттарының тиісті органдарға жолдануын қамтамасыз етеді;</w:t>
      </w:r>
    </w:p>
    <w:p>
      <w:pPr>
        <w:spacing w:after="0"/>
        <w:ind w:left="0"/>
        <w:jc w:val="both"/>
      </w:pPr>
      <w:r>
        <w:rPr>
          <w:rFonts w:ascii="Times New Roman"/>
          <w:b w:val="false"/>
          <w:i w:val="false"/>
          <w:color w:val="000000"/>
          <w:sz w:val="28"/>
        </w:rPr>
        <w:t>
      аудандық мәслихаттың сессиялары мен оның басқа да органдарының отырыстарының стенограммаларын, хаттамаларын жүргізеді;</w:t>
      </w:r>
    </w:p>
    <w:p>
      <w:pPr>
        <w:spacing w:after="0"/>
        <w:ind w:left="0"/>
        <w:jc w:val="both"/>
      </w:pPr>
      <w:r>
        <w:rPr>
          <w:rFonts w:ascii="Times New Roman"/>
          <w:b w:val="false"/>
          <w:i w:val="false"/>
          <w:color w:val="000000"/>
          <w:sz w:val="28"/>
        </w:rPr>
        <w:t>
      "Қоғамдық кеңестер туралы" Қазақстан Республикасының Заңына сәйкес құрылатын, Қоғамдық кеңестің қызметін ұйымдастырушылық қамтамасыз етуді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23" w:id="20"/>
    <w:p>
      <w:pPr>
        <w:spacing w:after="0"/>
        <w:ind w:left="0"/>
        <w:jc w:val="both"/>
      </w:pPr>
      <w:r>
        <w:rPr>
          <w:rFonts w:ascii="Times New Roman"/>
          <w:b w:val="false"/>
          <w:i w:val="false"/>
          <w:color w:val="000000"/>
          <w:sz w:val="28"/>
        </w:rPr>
        <w:t>
      16. "Мәртөк аудандық мәслихатының аппараты" ММ басқаруды бірінші басшы – аудандық мәслихаттың төрағасы (бұдан әрі – аудандық мәслихаттың төрағасы) жүзеге асырады, ол "Мәртөк аудандық мәслихатының аппараты" ММ жүктелген міндеттердің орындалуына және оның өз өкілеттіктерін жүзеге асыруына дербес жауапты болады.</w:t>
      </w:r>
    </w:p>
    <w:bookmarkEnd w:id="20"/>
    <w:bookmarkStart w:name="z24" w:id="21"/>
    <w:p>
      <w:pPr>
        <w:spacing w:after="0"/>
        <w:ind w:left="0"/>
        <w:jc w:val="both"/>
      </w:pPr>
      <w:r>
        <w:rPr>
          <w:rFonts w:ascii="Times New Roman"/>
          <w:b w:val="false"/>
          <w:i w:val="false"/>
          <w:color w:val="000000"/>
          <w:sz w:val="28"/>
        </w:rPr>
        <w:t>
      17. Аудандық мәслихаттың төрағасы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p>
    <w:bookmarkEnd w:id="21"/>
    <w:bookmarkStart w:name="z25" w:id="22"/>
    <w:p>
      <w:pPr>
        <w:spacing w:after="0"/>
        <w:ind w:left="0"/>
        <w:jc w:val="both"/>
      </w:pPr>
      <w:r>
        <w:rPr>
          <w:rFonts w:ascii="Times New Roman"/>
          <w:b w:val="false"/>
          <w:i w:val="false"/>
          <w:color w:val="000000"/>
          <w:sz w:val="28"/>
        </w:rPr>
        <w:t>
      18. Аудандық мәслихат төрағасының орынбасарлары болмайды.</w:t>
      </w:r>
    </w:p>
    <w:bookmarkEnd w:id="22"/>
    <w:bookmarkStart w:name="z26" w:id="23"/>
    <w:p>
      <w:pPr>
        <w:spacing w:after="0"/>
        <w:ind w:left="0"/>
        <w:jc w:val="both"/>
      </w:pPr>
      <w:r>
        <w:rPr>
          <w:rFonts w:ascii="Times New Roman"/>
          <w:b w:val="false"/>
          <w:i w:val="false"/>
          <w:color w:val="000000"/>
          <w:sz w:val="28"/>
        </w:rPr>
        <w:t>
      19. Аудандық мәслихат төрағасының өкілеттіктері:</w:t>
      </w:r>
    </w:p>
    <w:bookmarkEnd w:id="23"/>
    <w:p>
      <w:pPr>
        <w:spacing w:after="0"/>
        <w:ind w:left="0"/>
        <w:jc w:val="both"/>
      </w:pPr>
      <w:r>
        <w:rPr>
          <w:rFonts w:ascii="Times New Roman"/>
          <w:b w:val="false"/>
          <w:i w:val="false"/>
          <w:color w:val="000000"/>
          <w:sz w:val="28"/>
        </w:rPr>
        <w:t>
      1) мемлекеттiк органдармен, ұйымдармен, жергiлiктi өзiн-өзi басқару органдарымен және қоғамдық бiрлестiктермен қарым-қатынастарда "Мәртөк аудандық мәслихатының аппараты" ММ атынан өкiлдік етеді;</w:t>
      </w:r>
    </w:p>
    <w:p>
      <w:pPr>
        <w:spacing w:after="0"/>
        <w:ind w:left="0"/>
        <w:jc w:val="both"/>
      </w:pPr>
      <w:r>
        <w:rPr>
          <w:rFonts w:ascii="Times New Roman"/>
          <w:b w:val="false"/>
          <w:i w:val="false"/>
          <w:color w:val="000000"/>
          <w:sz w:val="28"/>
        </w:rPr>
        <w:t>
      2) "Мәртөк аудандық мәслихатының аппараты" ММ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3) шарттар жасасады, сенімхаттар береді, банктік шоттар ашады;</w:t>
      </w:r>
    </w:p>
    <w:p>
      <w:pPr>
        <w:spacing w:after="0"/>
        <w:ind w:left="0"/>
        <w:jc w:val="both"/>
      </w:pPr>
      <w:r>
        <w:rPr>
          <w:rFonts w:ascii="Times New Roman"/>
          <w:b w:val="false"/>
          <w:i w:val="false"/>
          <w:color w:val="000000"/>
          <w:sz w:val="28"/>
        </w:rPr>
        <w:t>
      4) өз құзыретiндегi мәселелер бойынша өкiмдер шығарады;</w:t>
      </w:r>
    </w:p>
    <w:p>
      <w:pPr>
        <w:spacing w:after="0"/>
        <w:ind w:left="0"/>
        <w:jc w:val="both"/>
      </w:pPr>
      <w:r>
        <w:rPr>
          <w:rFonts w:ascii="Times New Roman"/>
          <w:b w:val="false"/>
          <w:i w:val="false"/>
          <w:color w:val="000000"/>
          <w:sz w:val="28"/>
        </w:rPr>
        <w:t>
      5)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6) мәслихат сессиясының отырысын жүргiзедi, мәслихат регламентiнiң сақталуын қамтамасыз етедi;</w:t>
      </w:r>
    </w:p>
    <w:p>
      <w:pPr>
        <w:spacing w:after="0"/>
        <w:ind w:left="0"/>
        <w:jc w:val="both"/>
      </w:pPr>
      <w:r>
        <w:rPr>
          <w:rFonts w:ascii="Times New Roman"/>
          <w:b w:val="false"/>
          <w:i w:val="false"/>
          <w:color w:val="000000"/>
          <w:sz w:val="28"/>
        </w:rPr>
        <w:t>
      7)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8)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9)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10)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11) "Қазақстан Республикасындағы жергілікті мемлекеттік басқару және өзін-өзі басқару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12)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14) "Сыбайлас жемқорлыққа қарсы іс-қимыл туралы" Қазақстан Республикасы Заңының 22-бабына сәйкес "Мәртөк аудандық мәслихатының аппараты" ММ сыбайлас жемқорлыққа қарсы іс-қимылға бағытталған шараларды қабылдайды және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тәртіптік жауаптылықта болады.</w:t>
      </w:r>
    </w:p>
    <w:p>
      <w:pPr>
        <w:spacing w:after="0"/>
        <w:ind w:left="0"/>
        <w:jc w:val="both"/>
      </w:pPr>
      <w:r>
        <w:rPr>
          <w:rFonts w:ascii="Times New Roman"/>
          <w:b w:val="false"/>
          <w:i w:val="false"/>
          <w:color w:val="000000"/>
          <w:sz w:val="28"/>
        </w:rPr>
        <w:t>
      Аудандық мәслихаттың төрағасы болмаған кезеңде оның өкілеттіктерін қолданыстағы заңнамаға сәйкес оны алмастыратын тұлға жүзеге асырады.</w:t>
      </w:r>
    </w:p>
    <w:bookmarkStart w:name="z27" w:id="24"/>
    <w:p>
      <w:pPr>
        <w:spacing w:after="0"/>
        <w:ind w:left="0"/>
        <w:jc w:val="both"/>
      </w:pPr>
      <w:r>
        <w:rPr>
          <w:rFonts w:ascii="Times New Roman"/>
          <w:b w:val="false"/>
          <w:i w:val="false"/>
          <w:color w:val="000000"/>
          <w:sz w:val="28"/>
        </w:rPr>
        <w:t>
      20. "Мәртөк аудандық мәслихатының аппараты" ММ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4"/>
    <w:p>
      <w:pPr>
        <w:spacing w:after="0"/>
        <w:ind w:left="0"/>
        <w:jc w:val="left"/>
      </w:pPr>
      <w:r>
        <w:rPr>
          <w:rFonts w:ascii="Times New Roman"/>
          <w:b/>
          <w:i w:val="false"/>
          <w:color w:val="000000"/>
        </w:rPr>
        <w:t xml:space="preserve"> 4-тарау. Мемлекеттік органның мүлкi</w:t>
      </w:r>
    </w:p>
    <w:bookmarkStart w:name="z28" w:id="25"/>
    <w:p>
      <w:pPr>
        <w:spacing w:after="0"/>
        <w:ind w:left="0"/>
        <w:jc w:val="both"/>
      </w:pPr>
      <w:r>
        <w:rPr>
          <w:rFonts w:ascii="Times New Roman"/>
          <w:b w:val="false"/>
          <w:i w:val="false"/>
          <w:color w:val="000000"/>
          <w:sz w:val="28"/>
        </w:rPr>
        <w:t>
      21. "Мәртөк аудандық мәслихатының аппараты" ММ заңнамада көзделген жағдайларда жедел басқару құқығында оқшауланған мүлкi болуы мүмкін.</w:t>
      </w:r>
    </w:p>
    <w:bookmarkEnd w:id="25"/>
    <w:p>
      <w:pPr>
        <w:spacing w:after="0"/>
        <w:ind w:left="0"/>
        <w:jc w:val="both"/>
      </w:pPr>
      <w:r>
        <w:rPr>
          <w:rFonts w:ascii="Times New Roman"/>
          <w:b w:val="false"/>
          <w:i w:val="false"/>
          <w:color w:val="000000"/>
          <w:sz w:val="28"/>
        </w:rPr>
        <w:t>
      "Мәртөк аудандық мәслихатының аппараты" ММ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9" w:id="26"/>
    <w:p>
      <w:pPr>
        <w:spacing w:after="0"/>
        <w:ind w:left="0"/>
        <w:jc w:val="both"/>
      </w:pPr>
      <w:r>
        <w:rPr>
          <w:rFonts w:ascii="Times New Roman"/>
          <w:b w:val="false"/>
          <w:i w:val="false"/>
          <w:color w:val="000000"/>
          <w:sz w:val="28"/>
        </w:rPr>
        <w:t>
      22. "Мәртөк аудандық мәслихатының аппараты" ММ бекiтiлген мүлiк коммуналдық меншiкке жатады.</w:t>
      </w:r>
    </w:p>
    <w:bookmarkEnd w:id="26"/>
    <w:bookmarkStart w:name="z30" w:id="27"/>
    <w:p>
      <w:pPr>
        <w:spacing w:after="0"/>
        <w:ind w:left="0"/>
        <w:jc w:val="both"/>
      </w:pPr>
      <w:r>
        <w:rPr>
          <w:rFonts w:ascii="Times New Roman"/>
          <w:b w:val="false"/>
          <w:i w:val="false"/>
          <w:color w:val="000000"/>
          <w:sz w:val="28"/>
        </w:rPr>
        <w:t>
      23. Егер заңнамада өзгеше көзделмесе, "Мәртөк аудандық мәслихатының аппараты" ММ,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27"/>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31" w:id="28"/>
    <w:p>
      <w:pPr>
        <w:spacing w:after="0"/>
        <w:ind w:left="0"/>
        <w:jc w:val="both"/>
      </w:pPr>
      <w:r>
        <w:rPr>
          <w:rFonts w:ascii="Times New Roman"/>
          <w:b w:val="false"/>
          <w:i w:val="false"/>
          <w:color w:val="000000"/>
          <w:sz w:val="28"/>
        </w:rPr>
        <w:t>
      24. "Мәртөк аудандық мәслихатының аппараты" ММ қайта ұйымдастыру және тарату Қазақстан Республикасының заңнамасына сәйкес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