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60f4" w14:textId="3186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22 қыркүйектегі № 44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"Мәртөк аудандық мәслихатының аппараты" мемлекеттік мекемесінің "Б" корпусы мемелекеттік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22 қыркүйектегі № 44 шешімімен бекітілген</w:t>
            </w:r>
          </w:p>
        </w:tc>
      </w:tr>
    </w:tbl>
    <w:bookmarkStart w:name="z6" w:id="3"/>
    <w:p>
      <w:pPr>
        <w:spacing w:after="0"/>
        <w:ind w:left="0"/>
        <w:jc w:val="left"/>
      </w:pPr>
      <w:r>
        <w:rPr>
          <w:rFonts w:ascii="Times New Roman"/>
          <w:b/>
          <w:i w:val="false"/>
          <w:color w:val="000000"/>
        </w:rPr>
        <w:t xml:space="preserve"> "Мәртөк аудандық мәслихатының аппараты" мемлекеттік мекемесінің "Б" корпусы мемлекеттік әкімшілік қызметшілерінің қызметін бағалаудың Әдістемесі 1-тарау. Жалпы ережелер</w:t>
      </w:r>
    </w:p>
    <w:bookmarkEnd w:id="3"/>
    <w:bookmarkStart w:name="z7" w:id="4"/>
    <w:p>
      <w:pPr>
        <w:spacing w:after="0"/>
        <w:ind w:left="0"/>
        <w:jc w:val="both"/>
      </w:pPr>
      <w:r>
        <w:rPr>
          <w:rFonts w:ascii="Times New Roman"/>
          <w:b w:val="false"/>
          <w:i w:val="false"/>
          <w:color w:val="000000"/>
          <w:sz w:val="28"/>
        </w:rPr>
        <w:t xml:space="preserve">
      1. Осы "Мәртөк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Үлгілік әдістеме) сәйкес әзірленген және "Мәртөк аудандық мәслихатының аппараты" мемлекеттік мекемесінің "Б" корпусы мемлекеттік әкімшілік қызметшілерінің (бұдан әрі – қызметші) қызметін бағалау тәртібін айқындайды.</w:t>
      </w:r>
    </w:p>
    <w:bookmarkEnd w:id="4"/>
    <w:bookmarkStart w:name="z8" w:id="5"/>
    <w:p>
      <w:pPr>
        <w:spacing w:after="0"/>
        <w:ind w:left="0"/>
        <w:jc w:val="both"/>
      </w:pPr>
      <w:r>
        <w:rPr>
          <w:rFonts w:ascii="Times New Roman"/>
          <w:b w:val="false"/>
          <w:i w:val="false"/>
          <w:color w:val="000000"/>
          <w:sz w:val="28"/>
        </w:rPr>
        <w:t>
      2. Осы Әдістемеде пайдаланылатын негізгі ұғымдар:</w:t>
      </w:r>
    </w:p>
    <w:bookmarkEnd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 (бұдан әрі – аппарат басшысы);</w:t>
      </w:r>
    </w:p>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аппарат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және "Мәртөк аудандық мәслихатының аппараты" мемлекеттік мекемесі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"Мәртөк аудандық мәслихатының аппараты" мемлекеттік мекемесінде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8"/>
    <w:bookmarkStart w:name="z12" w:id="9"/>
    <w:p>
      <w:pPr>
        <w:spacing w:after="0"/>
        <w:ind w:left="0"/>
        <w:jc w:val="both"/>
      </w:pPr>
      <w:r>
        <w:rPr>
          <w:rFonts w:ascii="Times New Roman"/>
          <w:b w:val="false"/>
          <w:i w:val="false"/>
          <w:color w:val="000000"/>
          <w:sz w:val="28"/>
        </w:rPr>
        <w:t>
      6. Бағалау мерзімі аяқталғанға дейін "Мәртөк аудандық мәслихатының аппараты" мемлекеттік мекемесінен жұмыстан шығарылған қызметшілерді бағалау олардың қатысуынсыз 4-тармақта көрсетілген мерзімде жүргізіледі.</w:t>
      </w:r>
    </w:p>
    <w:bookmarkEnd w:id="9"/>
    <w:bookmarkStart w:name="z13" w:id="1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5" w:id="1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2"/>
    <w:bookmarkStart w:name="z16" w:id="1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міндеттерін атқару жүктелген адам (бұдан әрі – бас маман),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(бұдан әрі – мәслихат төрағасы) бекітетін бағалау кестесін құрастырады.</w:t>
      </w:r>
    </w:p>
    <w:bookmarkStart w:name="z17" w:id="1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4"/>
    <w:bookmarkStart w:name="z18" w:id="1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15"/>
    <w:bookmarkStart w:name="z19" w:id="1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6"/>
    <w:bookmarkStart w:name="z20" w:id="1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аудандық мәслихат аппаратында, сондай-ақ техникалық мүмкіндік болған кезде ақпараттық жүйеде сақталады.</w:t>
      </w:r>
    </w:p>
    <w:bookmarkEnd w:id="17"/>
    <w:bookmarkStart w:name="z21" w:id="1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"Мәртөк аудандық мәслихатының аппараты" мемлекеттік мекемесі осы ақпаратты ашуға міндетті жағдайларды қоспағанда, үшінші адамдарға жария етуге жатпайды.</w:t>
      </w:r>
    </w:p>
    <w:bookmarkEnd w:id="18"/>
    <w:bookmarkStart w:name="z22" w:id="1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19"/>
    <w:bookmarkStart w:name="z23" w:id="20"/>
    <w:p>
      <w:pPr>
        <w:spacing w:after="0"/>
        <w:ind w:left="0"/>
        <w:jc w:val="both"/>
      </w:pPr>
      <w:r>
        <w:rPr>
          <w:rFonts w:ascii="Times New Roman"/>
          <w:b w:val="false"/>
          <w:i w:val="false"/>
          <w:color w:val="000000"/>
          <w:sz w:val="28"/>
        </w:rPr>
        <w:t>
      17. Бағалаушы адам мыналарға жауапты болады:</w:t>
      </w:r>
    </w:p>
    <w:bookmarkEnd w:id="20"/>
    <w:p>
      <w:pPr>
        <w:spacing w:after="0"/>
        <w:ind w:left="0"/>
        <w:jc w:val="both"/>
      </w:pPr>
      <w:r>
        <w:rPr>
          <w:rFonts w:ascii="Times New Roman"/>
          <w:b w:val="false"/>
          <w:i w:val="false"/>
          <w:color w:val="000000"/>
          <w:sz w:val="28"/>
        </w:rPr>
        <w:t>
      1) "Мәртөк аудандық мәслихатының аппараты" мемлекеттік мекемесінің стратегиялық мақсаттары, "Мәртөк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1"/>
    <w:p>
      <w:pPr>
        <w:spacing w:after="0"/>
        <w:ind w:left="0"/>
        <w:jc w:val="both"/>
      </w:pPr>
      <w:r>
        <w:rPr>
          <w:rFonts w:ascii="Times New Roman"/>
          <w:b w:val="false"/>
          <w:i w:val="false"/>
          <w:color w:val="000000"/>
          <w:sz w:val="28"/>
        </w:rPr>
        <w:t>
      18.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2"/>
    <w:p>
      <w:pPr>
        <w:spacing w:after="0"/>
        <w:ind w:left="0"/>
        <w:jc w:val="both"/>
      </w:pPr>
      <w:r>
        <w:rPr>
          <w:rFonts w:ascii="Times New Roman"/>
          <w:b w:val="false"/>
          <w:i w:val="false"/>
          <w:color w:val="000000"/>
          <w:sz w:val="28"/>
        </w:rPr>
        <w:t>
      19. Бас маман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3"/>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3"/>
    <w:p>
      <w:pPr>
        <w:spacing w:after="0"/>
        <w:ind w:left="0"/>
        <w:jc w:val="left"/>
      </w:pPr>
      <w:r>
        <w:rPr>
          <w:rFonts w:ascii="Times New Roman"/>
          <w:b/>
          <w:i w:val="false"/>
          <w:color w:val="000000"/>
        </w:rPr>
        <w:t xml:space="preserve"> 2-тарау. "Мәртөк аудандық мәслихатының аппараты" мемлекеттік мекемесінің аппарат басшысын НМИ қол жеткізуі бойынша бағалау тәртібі</w:t>
      </w:r>
    </w:p>
    <w:bookmarkStart w:name="z27" w:id="24"/>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24"/>
    <w:bookmarkStart w:name="z28" w:id="25"/>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2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29" w:id="2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30" w:id="2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"Мәртөк аудандық мәслихатының аппараты" мемлекеттік мекемесінің стратегиялық мақсаттарын іске асыруға не "Мәртөк аудандық мәслихатының аппараты" мемлекеттік мекемесі қызметінің тиімділігін арттыруға бағдарланған болуы тиіс.</w:t>
      </w:r>
    </w:p>
    <w:bookmarkStart w:name="z31" w:id="28"/>
    <w:p>
      <w:pPr>
        <w:spacing w:after="0"/>
        <w:ind w:left="0"/>
        <w:jc w:val="both"/>
      </w:pPr>
      <w:r>
        <w:rPr>
          <w:rFonts w:ascii="Times New Roman"/>
          <w:b w:val="false"/>
          <w:i w:val="false"/>
          <w:color w:val="000000"/>
          <w:sz w:val="28"/>
        </w:rPr>
        <w:t>
      25. НМИ-ге өзгерістер енгізуге қол жеткізуге тікелей әсер ететін "Мәртөк аудандық мәслихатының аппараты" мемлекеттік мекемесінің функциялары мен құрылымы өзгерген жағдайда жүзеге асырылады.</w:t>
      </w:r>
    </w:p>
    <w:bookmarkEnd w:id="28"/>
    <w:bookmarkStart w:name="z32" w:id="29"/>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29"/>
    <w:bookmarkStart w:name="z33" w:id="30"/>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Start w:name="z34" w:id="3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1"/>
    <w:bookmarkStart w:name="z35" w:id="32"/>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 Үлгілік әдістеменің 4-қосымшасына сәйкес нысан бойынша "Мәртөк аудандық мәслихатының аппараты" мемлекеттік мекемесінде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2"/>
    <w:bookmarkStart w:name="z36" w:id="33"/>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31. Ақпараттық жүйе арқылы немесе ол болмаған жағдайда бас маман бағалаушы адамға бағалау парағы жіберіледі.</w:t>
      </w:r>
    </w:p>
    <w:bookmarkEnd w:id="34"/>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Start w:name="z38" w:id="3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bookmarkStart w:name="z39" w:id="3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6"/>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Start w:name="z40" w:id="3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37"/>
    <w:p>
      <w:pPr>
        <w:spacing w:after="0"/>
        <w:ind w:left="0"/>
        <w:jc w:val="both"/>
      </w:pPr>
      <w:r>
        <w:rPr>
          <w:rFonts w:ascii="Times New Roman"/>
          <w:b w:val="false"/>
          <w:i w:val="false"/>
          <w:color w:val="000000"/>
          <w:sz w:val="28"/>
        </w:rPr>
        <w:t>
      аппарат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1" w:id="3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3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2" w:id="39"/>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3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Start w:name="z43" w:id="4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"Мәртөк аудандық мәслихатының аппараты" мемлекеттік мекемесі Әдістеменің 12-тармағында көзделген тәртіппен калибрлеу сессияларын өткізеді.</w:t>
      </w:r>
    </w:p>
    <w:bookmarkEnd w:id="40"/>
    <w:bookmarkStart w:name="z44" w:id="41"/>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1"/>
    <w:bookmarkStart w:name="z45" w:id="4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Әдістеменің 12-тармағында көзделген тәртіппен өткізіледі.</w:t>
      </w:r>
    </w:p>
    <w:bookmarkEnd w:id="42"/>
    <w:bookmarkStart w:name="z46" w:id="43"/>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43"/>
    <w:bookmarkStart w:name="z47" w:id="4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48" w:id="4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