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3602" w14:textId="6073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291 "2023-2025 жылдарға арналған Егіндібұлақ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26 шілдедегі № 77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Егіндібұлақ ауылдық округ бюджетін бекіту туралы" 2022 жылғы 29 желтоқсандағы № 291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Егіндібұлақ ауылдық округ бюджеті тиісінше 1, 2 және 3 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58 165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718,0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шілдедегі № 77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