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5d93" w14:textId="8c4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291 "2023-2025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Егіндібұлақ ауылдық округ бюджетін бекіту туралы" 2022 жылғы 29 желтоқсандағы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