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11b2" w14:textId="2401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Мұғалжар аудандық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22 желтоқсандағы № 140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2024-2026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19 705 260,1 мың теңге:</w:t>
      </w:r>
    </w:p>
    <w:p>
      <w:pPr>
        <w:spacing w:after="0"/>
        <w:ind w:left="0"/>
        <w:jc w:val="both"/>
      </w:pPr>
      <w:r>
        <w:rPr>
          <w:rFonts w:ascii="Times New Roman"/>
          <w:b w:val="false"/>
          <w:i w:val="false"/>
          <w:color w:val="000000"/>
          <w:sz w:val="28"/>
        </w:rPr>
        <w:t>
      салықтық түсімдер – 13 303 761,3 мың теңге;</w:t>
      </w:r>
    </w:p>
    <w:p>
      <w:pPr>
        <w:spacing w:after="0"/>
        <w:ind w:left="0"/>
        <w:jc w:val="both"/>
      </w:pPr>
      <w:r>
        <w:rPr>
          <w:rFonts w:ascii="Times New Roman"/>
          <w:b w:val="false"/>
          <w:i w:val="false"/>
          <w:color w:val="000000"/>
          <w:sz w:val="28"/>
        </w:rPr>
        <w:t>
      салықтық емес түсімдер – 221 113 мың теңге;</w:t>
      </w:r>
    </w:p>
    <w:p>
      <w:pPr>
        <w:spacing w:after="0"/>
        <w:ind w:left="0"/>
        <w:jc w:val="both"/>
      </w:pPr>
      <w:r>
        <w:rPr>
          <w:rFonts w:ascii="Times New Roman"/>
          <w:b w:val="false"/>
          <w:i w:val="false"/>
          <w:color w:val="000000"/>
          <w:sz w:val="28"/>
        </w:rPr>
        <w:t>
      негізгі капиталды сатудан түсетін түсімдер – 8 791 мың теңге;</w:t>
      </w:r>
    </w:p>
    <w:p>
      <w:pPr>
        <w:spacing w:after="0"/>
        <w:ind w:left="0"/>
        <w:jc w:val="both"/>
      </w:pPr>
      <w:r>
        <w:rPr>
          <w:rFonts w:ascii="Times New Roman"/>
          <w:b w:val="false"/>
          <w:i w:val="false"/>
          <w:color w:val="000000"/>
          <w:sz w:val="28"/>
        </w:rPr>
        <w:t>
      трансферттер түсімі – 6 171 594,8 мың теңге;</w:t>
      </w:r>
    </w:p>
    <w:p>
      <w:pPr>
        <w:spacing w:after="0"/>
        <w:ind w:left="0"/>
        <w:jc w:val="both"/>
      </w:pPr>
      <w:r>
        <w:rPr>
          <w:rFonts w:ascii="Times New Roman"/>
          <w:b w:val="false"/>
          <w:i w:val="false"/>
          <w:color w:val="000000"/>
          <w:sz w:val="28"/>
        </w:rPr>
        <w:t>
      2) шығындар – 20 859 569,1 мың теңге;</w:t>
      </w:r>
    </w:p>
    <w:p>
      <w:pPr>
        <w:spacing w:after="0"/>
        <w:ind w:left="0"/>
        <w:jc w:val="both"/>
      </w:pPr>
      <w:r>
        <w:rPr>
          <w:rFonts w:ascii="Times New Roman"/>
          <w:b w:val="false"/>
          <w:i w:val="false"/>
          <w:color w:val="000000"/>
          <w:sz w:val="28"/>
        </w:rPr>
        <w:t>
      3) таза бюджеттік кредиттеу – - 120 732 мың теңге:</w:t>
      </w:r>
    </w:p>
    <w:p>
      <w:pPr>
        <w:spacing w:after="0"/>
        <w:ind w:left="0"/>
        <w:jc w:val="both"/>
      </w:pPr>
      <w:r>
        <w:rPr>
          <w:rFonts w:ascii="Times New Roman"/>
          <w:b w:val="false"/>
          <w:i w:val="false"/>
          <w:color w:val="000000"/>
          <w:sz w:val="28"/>
        </w:rPr>
        <w:t>
      бюджеттік кредиттер –316 150 мың теңге;</w:t>
      </w:r>
    </w:p>
    <w:p>
      <w:pPr>
        <w:spacing w:after="0"/>
        <w:ind w:left="0"/>
        <w:jc w:val="both"/>
      </w:pPr>
      <w:r>
        <w:rPr>
          <w:rFonts w:ascii="Times New Roman"/>
          <w:b w:val="false"/>
          <w:i w:val="false"/>
          <w:color w:val="000000"/>
          <w:sz w:val="28"/>
        </w:rPr>
        <w:t>
      бюджеттік кредиттерді өтеу – 195 418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1 275 041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- 1 275 041 мың теңге:</w:t>
      </w:r>
    </w:p>
    <w:p>
      <w:pPr>
        <w:spacing w:after="0"/>
        <w:ind w:left="0"/>
        <w:jc w:val="both"/>
      </w:pPr>
      <w:r>
        <w:rPr>
          <w:rFonts w:ascii="Times New Roman"/>
          <w:b w:val="false"/>
          <w:i w:val="false"/>
          <w:color w:val="000000"/>
          <w:sz w:val="28"/>
        </w:rPr>
        <w:t>
      қарыздар түсімдері – 316 150 мың теңге;</w:t>
      </w:r>
    </w:p>
    <w:p>
      <w:pPr>
        <w:spacing w:after="0"/>
        <w:ind w:left="0"/>
        <w:jc w:val="both"/>
      </w:pPr>
      <w:r>
        <w:rPr>
          <w:rFonts w:ascii="Times New Roman"/>
          <w:b w:val="false"/>
          <w:i w:val="false"/>
          <w:color w:val="000000"/>
          <w:sz w:val="28"/>
        </w:rPr>
        <w:t>
      қарыздарды өтеу – 195 418 мың теңге;</w:t>
      </w:r>
    </w:p>
    <w:p>
      <w:pPr>
        <w:spacing w:after="0"/>
        <w:ind w:left="0"/>
        <w:jc w:val="both"/>
      </w:pPr>
      <w:r>
        <w:rPr>
          <w:rFonts w:ascii="Times New Roman"/>
          <w:b w:val="false"/>
          <w:i w:val="false"/>
          <w:color w:val="000000"/>
          <w:sz w:val="28"/>
        </w:rPr>
        <w:t>
      бюджет қаражатының пайдаланылатын қалдықтары – 1 154 309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25.12.2024 </w:t>
      </w:r>
      <w:r>
        <w:rPr>
          <w:rFonts w:ascii="Times New Roman"/>
          <w:b w:val="false"/>
          <w:i w:val="false"/>
          <w:color w:val="000000"/>
          <w:sz w:val="28"/>
        </w:rPr>
        <w:t>№ 313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2024 жылы ауданның бюджетіне салықтардан түсетін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w:t>
      </w:r>
    </w:p>
    <w:p>
      <w:pPr>
        <w:spacing w:after="0"/>
        <w:ind w:left="0"/>
        <w:jc w:val="both"/>
      </w:pPr>
      <w:r>
        <w:rPr>
          <w:rFonts w:ascii="Times New Roman"/>
          <w:b w:val="false"/>
          <w:i w:val="false"/>
          <w:color w:val="000000"/>
          <w:sz w:val="28"/>
        </w:rPr>
        <w:t>
      2) әлеуметтік салық бойынша– 100%;</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 100%.</w:t>
      </w:r>
    </w:p>
    <w:bookmarkStart w:name="z10" w:id="3"/>
    <w:p>
      <w:pPr>
        <w:spacing w:after="0"/>
        <w:ind w:left="0"/>
        <w:jc w:val="both"/>
      </w:pPr>
      <w:r>
        <w:rPr>
          <w:rFonts w:ascii="Times New Roman"/>
          <w:b w:val="false"/>
          <w:i w:val="false"/>
          <w:color w:val="000000"/>
          <w:sz w:val="28"/>
        </w:rPr>
        <w:t>
      3. 2024 жылға аудандық бюджетте облыстық бюджетке бюджеттік алып қоюдың көлемі 7 618 145 мың теңге сомасында болып ескерілсін.</w:t>
      </w:r>
    </w:p>
    <w:bookmarkEnd w:id="3"/>
    <w:bookmarkStart w:name="z11" w:id="4"/>
    <w:p>
      <w:pPr>
        <w:spacing w:after="0"/>
        <w:ind w:left="0"/>
        <w:jc w:val="both"/>
      </w:pPr>
      <w:r>
        <w:rPr>
          <w:rFonts w:ascii="Times New Roman"/>
          <w:b w:val="false"/>
          <w:i w:val="false"/>
          <w:color w:val="000000"/>
          <w:sz w:val="28"/>
        </w:rPr>
        <w:t xml:space="preserve">
      4.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12" w:id="5"/>
    <w:p>
      <w:pPr>
        <w:spacing w:after="0"/>
        <w:ind w:left="0"/>
        <w:jc w:val="both"/>
      </w:pPr>
      <w:r>
        <w:rPr>
          <w:rFonts w:ascii="Times New Roman"/>
          <w:b w:val="false"/>
          <w:i w:val="false"/>
          <w:color w:val="000000"/>
          <w:sz w:val="28"/>
        </w:rPr>
        <w:t>
      5. 2024 жылға арналған аудандық бюджетте аудандық бюджеттен қала, ауыл, ауылдық округтер бюджеттеріне берілетін субвенция көлемі 967 066 мың теңге сомасында көзделсін, оның ішінде:</w:t>
      </w:r>
    </w:p>
    <w:bookmarkEnd w:id="5"/>
    <w:p>
      <w:pPr>
        <w:spacing w:after="0"/>
        <w:ind w:left="0"/>
        <w:jc w:val="both"/>
      </w:pPr>
      <w:r>
        <w:rPr>
          <w:rFonts w:ascii="Times New Roman"/>
          <w:b w:val="false"/>
          <w:i w:val="false"/>
          <w:color w:val="000000"/>
          <w:sz w:val="28"/>
        </w:rPr>
        <w:t>
      Қандыағаш қаласы әкімі аппараты – 305 000 мың теңге;</w:t>
      </w:r>
    </w:p>
    <w:p>
      <w:pPr>
        <w:spacing w:after="0"/>
        <w:ind w:left="0"/>
        <w:jc w:val="both"/>
      </w:pPr>
      <w:r>
        <w:rPr>
          <w:rFonts w:ascii="Times New Roman"/>
          <w:b w:val="false"/>
          <w:i w:val="false"/>
          <w:color w:val="000000"/>
          <w:sz w:val="28"/>
        </w:rPr>
        <w:t>
      Ембі қаласы әкімі аппараты –71 829 мың теңге;</w:t>
      </w:r>
    </w:p>
    <w:p>
      <w:pPr>
        <w:spacing w:after="0"/>
        <w:ind w:left="0"/>
        <w:jc w:val="both"/>
      </w:pPr>
      <w:r>
        <w:rPr>
          <w:rFonts w:ascii="Times New Roman"/>
          <w:b w:val="false"/>
          <w:i w:val="false"/>
          <w:color w:val="000000"/>
          <w:sz w:val="28"/>
        </w:rPr>
        <w:t>
      Жем қаласы әкімі аппараты – 53 439 мың теңге;</w:t>
      </w:r>
    </w:p>
    <w:p>
      <w:pPr>
        <w:spacing w:after="0"/>
        <w:ind w:left="0"/>
        <w:jc w:val="both"/>
      </w:pPr>
      <w:r>
        <w:rPr>
          <w:rFonts w:ascii="Times New Roman"/>
          <w:b w:val="false"/>
          <w:i w:val="false"/>
          <w:color w:val="000000"/>
          <w:sz w:val="28"/>
        </w:rPr>
        <w:t>
      Ақкемер ауылдық округі әкімі аппараты – 44 239 мың теңге;</w:t>
      </w:r>
    </w:p>
    <w:p>
      <w:pPr>
        <w:spacing w:after="0"/>
        <w:ind w:left="0"/>
        <w:jc w:val="both"/>
      </w:pPr>
      <w:r>
        <w:rPr>
          <w:rFonts w:ascii="Times New Roman"/>
          <w:b w:val="false"/>
          <w:i w:val="false"/>
          <w:color w:val="000000"/>
          <w:sz w:val="28"/>
        </w:rPr>
        <w:t>
      Батпақкөл ауылдық округі әкімі аппараты – 24 210 мың теңге;</w:t>
      </w:r>
    </w:p>
    <w:p>
      <w:pPr>
        <w:spacing w:after="0"/>
        <w:ind w:left="0"/>
        <w:jc w:val="both"/>
      </w:pPr>
      <w:r>
        <w:rPr>
          <w:rFonts w:ascii="Times New Roman"/>
          <w:b w:val="false"/>
          <w:i w:val="false"/>
          <w:color w:val="000000"/>
          <w:sz w:val="28"/>
        </w:rPr>
        <w:t>
      Еңбек ауылдық округі әкімі аппараты – 67 412 мың теңге;</w:t>
      </w:r>
    </w:p>
    <w:p>
      <w:pPr>
        <w:spacing w:after="0"/>
        <w:ind w:left="0"/>
        <w:jc w:val="both"/>
      </w:pPr>
      <w:r>
        <w:rPr>
          <w:rFonts w:ascii="Times New Roman"/>
          <w:b w:val="false"/>
          <w:i w:val="false"/>
          <w:color w:val="000000"/>
          <w:sz w:val="28"/>
        </w:rPr>
        <w:t>
      Мұғалжар ауылы әкімі аппараты – 62 195 мың теңге</w:t>
      </w:r>
    </w:p>
    <w:p>
      <w:pPr>
        <w:spacing w:after="0"/>
        <w:ind w:left="0"/>
        <w:jc w:val="both"/>
      </w:pPr>
      <w:r>
        <w:rPr>
          <w:rFonts w:ascii="Times New Roman"/>
          <w:b w:val="false"/>
          <w:i w:val="false"/>
          <w:color w:val="000000"/>
          <w:sz w:val="28"/>
        </w:rPr>
        <w:t>
      Ащысай ауылдық округі әкімі аппараты – 35 382 мың теңге;</w:t>
      </w:r>
    </w:p>
    <w:p>
      <w:pPr>
        <w:spacing w:after="0"/>
        <w:ind w:left="0"/>
        <w:jc w:val="both"/>
      </w:pPr>
      <w:r>
        <w:rPr>
          <w:rFonts w:ascii="Times New Roman"/>
          <w:b w:val="false"/>
          <w:i w:val="false"/>
          <w:color w:val="000000"/>
          <w:sz w:val="28"/>
        </w:rPr>
        <w:t>
      Егіндібұлақ ауылдық округі әкімі аппараты – 55 607 мың теңге;</w:t>
      </w:r>
    </w:p>
    <w:p>
      <w:pPr>
        <w:spacing w:after="0"/>
        <w:ind w:left="0"/>
        <w:jc w:val="both"/>
      </w:pPr>
      <w:r>
        <w:rPr>
          <w:rFonts w:ascii="Times New Roman"/>
          <w:b w:val="false"/>
          <w:i w:val="false"/>
          <w:color w:val="000000"/>
          <w:sz w:val="28"/>
        </w:rPr>
        <w:t>
      Қ. Жұбанов атындағы ауылдық округі әкімі аппараты – 35 006 мың теңге;</w:t>
      </w:r>
    </w:p>
    <w:p>
      <w:pPr>
        <w:spacing w:after="0"/>
        <w:ind w:left="0"/>
        <w:jc w:val="both"/>
      </w:pPr>
      <w:r>
        <w:rPr>
          <w:rFonts w:ascii="Times New Roman"/>
          <w:b w:val="false"/>
          <w:i w:val="false"/>
          <w:color w:val="000000"/>
          <w:sz w:val="28"/>
        </w:rPr>
        <w:t>
      Жұрын ауылдық округі әкімі аппараты – 45 806 мың теңге;</w:t>
      </w:r>
    </w:p>
    <w:p>
      <w:pPr>
        <w:spacing w:after="0"/>
        <w:ind w:left="0"/>
        <w:jc w:val="both"/>
      </w:pPr>
      <w:r>
        <w:rPr>
          <w:rFonts w:ascii="Times New Roman"/>
          <w:b w:val="false"/>
          <w:i w:val="false"/>
          <w:color w:val="000000"/>
          <w:sz w:val="28"/>
        </w:rPr>
        <w:t>
      Қайынды ауылдық округі әкімі аппараты – 24 842 мың теңге;</w:t>
      </w:r>
    </w:p>
    <w:p>
      <w:pPr>
        <w:spacing w:after="0"/>
        <w:ind w:left="0"/>
        <w:jc w:val="both"/>
      </w:pPr>
      <w:r>
        <w:rPr>
          <w:rFonts w:ascii="Times New Roman"/>
          <w:b w:val="false"/>
          <w:i w:val="false"/>
          <w:color w:val="000000"/>
          <w:sz w:val="28"/>
        </w:rPr>
        <w:t>
      Құмжарған ауылдық округі әкімі аппараты – 69 629 мың теңге;</w:t>
      </w:r>
    </w:p>
    <w:p>
      <w:pPr>
        <w:spacing w:after="0"/>
        <w:ind w:left="0"/>
        <w:jc w:val="both"/>
      </w:pPr>
      <w:r>
        <w:rPr>
          <w:rFonts w:ascii="Times New Roman"/>
          <w:b w:val="false"/>
          <w:i w:val="false"/>
          <w:color w:val="000000"/>
          <w:sz w:val="28"/>
        </w:rPr>
        <w:t>
      Құмсай ауылдық округі әкімі аппараты – 36 631 мың теңге;</w:t>
      </w:r>
    </w:p>
    <w:p>
      <w:pPr>
        <w:spacing w:after="0"/>
        <w:ind w:left="0"/>
        <w:jc w:val="both"/>
      </w:pPr>
      <w:r>
        <w:rPr>
          <w:rFonts w:ascii="Times New Roman"/>
          <w:b w:val="false"/>
          <w:i w:val="false"/>
          <w:color w:val="000000"/>
          <w:sz w:val="28"/>
        </w:rPr>
        <w:t>
      Талдысай ауылдық округі әкімі аппараты – 35 839 мың теңге.</w:t>
      </w:r>
    </w:p>
    <w:bookmarkStart w:name="z13" w:id="6"/>
    <w:p>
      <w:pPr>
        <w:spacing w:after="0"/>
        <w:ind w:left="0"/>
        <w:jc w:val="both"/>
      </w:pPr>
      <w:r>
        <w:rPr>
          <w:rFonts w:ascii="Times New Roman"/>
          <w:b w:val="false"/>
          <w:i w:val="false"/>
          <w:color w:val="000000"/>
          <w:sz w:val="28"/>
        </w:rPr>
        <w:t>
      6. 2024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4" w:id="7"/>
    <w:p>
      <w:pPr>
        <w:spacing w:after="0"/>
        <w:ind w:left="0"/>
        <w:jc w:val="both"/>
      </w:pPr>
      <w:r>
        <w:rPr>
          <w:rFonts w:ascii="Times New Roman"/>
          <w:b w:val="false"/>
          <w:i w:val="false"/>
          <w:color w:val="000000"/>
          <w:sz w:val="28"/>
        </w:rPr>
        <w:t>
      7. 2024 жылға арналған аудандық бюджетке республикалық бюджеттен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bookmarkStart w:name="z15" w:id="8"/>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трансферттер және даму трансферттері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both"/>
      </w:pPr>
      <w:r>
        <w:rPr>
          <w:rFonts w:ascii="Times New Roman"/>
          <w:b w:val="false"/>
          <w:i w:val="false"/>
          <w:color w:val="000000"/>
          <w:sz w:val="28"/>
        </w:rPr>
        <w:t>
      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10) коммуналдық тұрғын үй қорының тұрғын үй құрылысына және (немесе) қайта жаңғыртуға;</w:t>
      </w:r>
    </w:p>
    <w:p>
      <w:pPr>
        <w:spacing w:after="0"/>
        <w:ind w:left="0"/>
        <w:jc w:val="both"/>
      </w:pPr>
      <w:r>
        <w:rPr>
          <w:rFonts w:ascii="Times New Roman"/>
          <w:b w:val="false"/>
          <w:i w:val="false"/>
          <w:color w:val="000000"/>
          <w:sz w:val="28"/>
        </w:rPr>
        <w:t>
      11)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12)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13) коммуналдық шаруашылықты дамытуға;</w:t>
      </w:r>
    </w:p>
    <w:p>
      <w:pPr>
        <w:spacing w:after="0"/>
        <w:ind w:left="0"/>
        <w:jc w:val="both"/>
      </w:pPr>
      <w:r>
        <w:rPr>
          <w:rFonts w:ascii="Times New Roman"/>
          <w:b w:val="false"/>
          <w:i w:val="false"/>
          <w:color w:val="000000"/>
          <w:sz w:val="28"/>
        </w:rPr>
        <w:t>
      14) жылу-энергетикалық жүйені дамытуға;</w:t>
      </w:r>
    </w:p>
    <w:p>
      <w:pPr>
        <w:spacing w:after="0"/>
        <w:ind w:left="0"/>
        <w:jc w:val="both"/>
      </w:pPr>
      <w:r>
        <w:rPr>
          <w:rFonts w:ascii="Times New Roman"/>
          <w:b w:val="false"/>
          <w:i w:val="false"/>
          <w:color w:val="000000"/>
          <w:sz w:val="28"/>
        </w:rPr>
        <w:t>
      15)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16) газ тасымалдау жүйесін дамытуға;</w:t>
      </w:r>
    </w:p>
    <w:p>
      <w:pPr>
        <w:spacing w:after="0"/>
        <w:ind w:left="0"/>
        <w:jc w:val="both"/>
      </w:pPr>
      <w:r>
        <w:rPr>
          <w:rFonts w:ascii="Times New Roman"/>
          <w:b w:val="false"/>
          <w:i w:val="false"/>
          <w:color w:val="000000"/>
          <w:sz w:val="28"/>
        </w:rPr>
        <w:t>
      17) көлік инфрақұрылымын дамытуға;</w:t>
      </w:r>
    </w:p>
    <w:p>
      <w:pPr>
        <w:spacing w:after="0"/>
        <w:ind w:left="0"/>
        <w:jc w:val="both"/>
      </w:pPr>
      <w:r>
        <w:rPr>
          <w:rFonts w:ascii="Times New Roman"/>
          <w:b w:val="false"/>
          <w:i w:val="false"/>
          <w:color w:val="000000"/>
          <w:sz w:val="28"/>
        </w:rPr>
        <w:t>
      18)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 мен кредиттердің сомаларын бөлу аудан әкімдігінің қаулысы негізінде айқындалады.</w:t>
      </w:r>
    </w:p>
    <w:bookmarkStart w:name="z16" w:id="9"/>
    <w:p>
      <w:pPr>
        <w:spacing w:after="0"/>
        <w:ind w:left="0"/>
        <w:jc w:val="both"/>
      </w:pPr>
      <w:r>
        <w:rPr>
          <w:rFonts w:ascii="Times New Roman"/>
          <w:b w:val="false"/>
          <w:i w:val="false"/>
          <w:color w:val="000000"/>
          <w:sz w:val="28"/>
        </w:rPr>
        <w:t>
      9. 2024 жылға ауданның жергілікті атқарушы органының резерві - 256 047 мың теңге сомасында бекітілсін.</w:t>
      </w:r>
    </w:p>
    <w:bookmarkEnd w:id="9"/>
    <w:bookmarkStart w:name="z17" w:id="10"/>
    <w:p>
      <w:pPr>
        <w:spacing w:after="0"/>
        <w:ind w:left="0"/>
        <w:jc w:val="both"/>
      </w:pPr>
      <w:r>
        <w:rPr>
          <w:rFonts w:ascii="Times New Roman"/>
          <w:b w:val="false"/>
          <w:i w:val="false"/>
          <w:color w:val="000000"/>
          <w:sz w:val="28"/>
        </w:rPr>
        <w:t xml:space="preserve">
      10. Аудандық бюджеттен аудандық маңызы бар қала және ауылдық округ бюджеттеріне 2024 жылға берілетін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8" w:id="11"/>
    <w:p>
      <w:pPr>
        <w:spacing w:after="0"/>
        <w:ind w:left="0"/>
        <w:jc w:val="both"/>
      </w:pPr>
      <w:r>
        <w:rPr>
          <w:rFonts w:ascii="Times New Roman"/>
          <w:b w:val="false"/>
          <w:i w:val="false"/>
          <w:color w:val="000000"/>
          <w:sz w:val="28"/>
        </w:rPr>
        <w:t xml:space="preserve">
      11. 2024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9" w:id="12"/>
    <w:p>
      <w:pPr>
        <w:spacing w:after="0"/>
        <w:ind w:left="0"/>
        <w:jc w:val="both"/>
      </w:pPr>
      <w:r>
        <w:rPr>
          <w:rFonts w:ascii="Times New Roman"/>
          <w:b w:val="false"/>
          <w:i w:val="false"/>
          <w:color w:val="000000"/>
          <w:sz w:val="28"/>
        </w:rPr>
        <w:t>
      12. Осы шешім 2024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25.12.2024 </w:t>
      </w:r>
      <w:r>
        <w:rPr>
          <w:rFonts w:ascii="Times New Roman"/>
          <w:b w:val="false"/>
          <w:i w:val="false"/>
          <w:color w:val="ff0000"/>
          <w:sz w:val="28"/>
        </w:rPr>
        <w:t>№ 313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13 303 761,3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Мұнайсекторыұйымдарынан,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6 082 440,4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w:t>
            </w:r>
          </w:p>
          <w:p>
            <w:pPr>
              <w:spacing w:after="20"/>
              <w:ind w:left="20"/>
              <w:jc w:val="both"/>
            </w:pPr>
            <w:r>
              <w:rPr>
                <w:rFonts w:ascii="Times New Roman"/>
                <w:b w:val="false"/>
                <w:i w:val="false"/>
                <w:color w:val="000000"/>
                <w:sz w:val="20"/>
              </w:rPr>
              <w:t>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2026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142 464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22 </w:t>
            </w:r>
            <w:r>
              <w:br/>
            </w:r>
            <w:r>
              <w:rPr>
                <w:rFonts w:ascii="Times New Roman"/>
                <w:b w:val="false"/>
                <w:i w:val="false"/>
                <w:color w:val="000000"/>
                <w:sz w:val="20"/>
              </w:rPr>
              <w:t xml:space="preserve">желтоқсандағы № 140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трансферттер</w:t>
      </w:r>
    </w:p>
    <w:p>
      <w:pPr>
        <w:spacing w:after="0"/>
        <w:ind w:left="0"/>
        <w:jc w:val="both"/>
      </w:pPr>
      <w:r>
        <w:rPr>
          <w:rFonts w:ascii="Times New Roman"/>
          <w:b w:val="false"/>
          <w:i w:val="false"/>
          <w:color w:val="ff0000"/>
          <w:sz w:val="28"/>
        </w:rPr>
        <w:t xml:space="preserve">
      Ескерту. 4 қосымша жаңа редакцияда - Ақтөбе облысы Мұғалжар аудандық мәслихатының 25.12.2024 </w:t>
      </w:r>
      <w:r>
        <w:rPr>
          <w:rFonts w:ascii="Times New Roman"/>
          <w:b w:val="false"/>
          <w:i w:val="false"/>
          <w:color w:val="ff0000"/>
          <w:sz w:val="28"/>
        </w:rPr>
        <w:t>№ 313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2024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