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3059" w14:textId="2fa3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290 "2023–2025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23 маусымдағы № 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290 "2023-2025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45 036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- 41 086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- 45 272,3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236,3 мың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Қайыңды ауылдық округ бюджетінде аудандық бюджеттен 9 320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23 маусымдағы № 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290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 әкімінің қызметін қамтамасыз ету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трнасферттерді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