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8e9" w14:textId="681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293 "2023–2025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293 "2023–2025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168 907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156 574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169 040,2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Темір қаласы бюджетінде аудандық бюджеттен 3 897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