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6dbb" w14:textId="2cb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292 "2023–2025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20 желтоқсандағы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292 "2023–2025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40 743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28 801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Тасқопа ауылдық округ бюджетінде аудандық бюджеттен 11942 мың тенге сомасында ағымдағы нысаналы трансферттердің түсімдері ескерілісін.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20 желтоқсандағы № 124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292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көрсетілетін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