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dfb7" w14:textId="e76d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Ойыл аудандық бюджетін бекіту туралы</w:t>
      </w:r>
    </w:p>
    <w:p>
      <w:pPr>
        <w:spacing w:after="0"/>
        <w:ind w:left="0"/>
        <w:jc w:val="both"/>
      </w:pPr>
      <w:r>
        <w:rPr>
          <w:rFonts w:ascii="Times New Roman"/>
          <w:b w:val="false"/>
          <w:i w:val="false"/>
          <w:color w:val="000000"/>
          <w:sz w:val="28"/>
        </w:rPr>
        <w:t>Ақтөбе облысы Ойыл аудандық мәслихатының 2023 жылғы 21 желтоқсандағы № 92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кірістер – 3 644 659,6 мың теңге, оның ішінде:</w:t>
      </w:r>
    </w:p>
    <w:p>
      <w:pPr>
        <w:spacing w:after="0"/>
        <w:ind w:left="0"/>
        <w:jc w:val="both"/>
      </w:pPr>
      <w:r>
        <w:rPr>
          <w:rFonts w:ascii="Times New Roman"/>
          <w:b w:val="false"/>
          <w:i w:val="false"/>
          <w:color w:val="000000"/>
          <w:sz w:val="28"/>
        </w:rPr>
        <w:t>
      салықтық түсімдер – 872 807 мың теңге;</w:t>
      </w:r>
    </w:p>
    <w:p>
      <w:pPr>
        <w:spacing w:after="0"/>
        <w:ind w:left="0"/>
        <w:jc w:val="both"/>
      </w:pPr>
      <w:r>
        <w:rPr>
          <w:rFonts w:ascii="Times New Roman"/>
          <w:b w:val="false"/>
          <w:i w:val="false"/>
          <w:color w:val="000000"/>
          <w:sz w:val="28"/>
        </w:rPr>
        <w:t>
      салықтық емес түсімдер – 23 318 мың теңге;</w:t>
      </w:r>
    </w:p>
    <w:p>
      <w:pPr>
        <w:spacing w:after="0"/>
        <w:ind w:left="0"/>
        <w:jc w:val="both"/>
      </w:pPr>
      <w:r>
        <w:rPr>
          <w:rFonts w:ascii="Times New Roman"/>
          <w:b w:val="false"/>
          <w:i w:val="false"/>
          <w:color w:val="000000"/>
          <w:sz w:val="28"/>
        </w:rPr>
        <w:t>
      негiзгi капиталды сатудан түсетiн түсiмдер – 2 931 мың теңге;</w:t>
      </w:r>
    </w:p>
    <w:p>
      <w:pPr>
        <w:spacing w:after="0"/>
        <w:ind w:left="0"/>
        <w:jc w:val="both"/>
      </w:pPr>
      <w:r>
        <w:rPr>
          <w:rFonts w:ascii="Times New Roman"/>
          <w:b w:val="false"/>
          <w:i w:val="false"/>
          <w:color w:val="000000"/>
          <w:sz w:val="28"/>
        </w:rPr>
        <w:t>
      трансферттер түсімі – 2 745 603,6 мың теңге;</w:t>
      </w:r>
    </w:p>
    <w:p>
      <w:pPr>
        <w:spacing w:after="0"/>
        <w:ind w:left="0"/>
        <w:jc w:val="both"/>
      </w:pPr>
      <w:r>
        <w:rPr>
          <w:rFonts w:ascii="Times New Roman"/>
          <w:b w:val="false"/>
          <w:i w:val="false"/>
          <w:color w:val="000000"/>
          <w:sz w:val="28"/>
        </w:rPr>
        <w:t>
      2) шығындар – 4 886 091,4 мың теңге;</w:t>
      </w:r>
    </w:p>
    <w:p>
      <w:pPr>
        <w:spacing w:after="0"/>
        <w:ind w:left="0"/>
        <w:jc w:val="both"/>
      </w:pPr>
      <w:r>
        <w:rPr>
          <w:rFonts w:ascii="Times New Roman"/>
          <w:b w:val="false"/>
          <w:i w:val="false"/>
          <w:color w:val="000000"/>
          <w:sz w:val="28"/>
        </w:rPr>
        <w:t>
      3) таза бюджеттік кредиттеу – 29 525 мың теңге, оның ішінде:</w:t>
      </w:r>
    </w:p>
    <w:p>
      <w:pPr>
        <w:spacing w:after="0"/>
        <w:ind w:left="0"/>
        <w:jc w:val="both"/>
      </w:pPr>
      <w:r>
        <w:rPr>
          <w:rFonts w:ascii="Times New Roman"/>
          <w:b w:val="false"/>
          <w:i w:val="false"/>
          <w:color w:val="000000"/>
          <w:sz w:val="28"/>
        </w:rPr>
        <w:t>
      бюджеттік кредиттер – 70 074 мың теңге;</w:t>
      </w:r>
    </w:p>
    <w:p>
      <w:pPr>
        <w:spacing w:after="0"/>
        <w:ind w:left="0"/>
        <w:jc w:val="both"/>
      </w:pPr>
      <w:r>
        <w:rPr>
          <w:rFonts w:ascii="Times New Roman"/>
          <w:b w:val="false"/>
          <w:i w:val="false"/>
          <w:color w:val="000000"/>
          <w:sz w:val="28"/>
        </w:rPr>
        <w:t>
      бюджеттік кредиттерді өтеу – 40 549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-1 270 956,8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1 270 956,8 мың теңге, оның ішінде:</w:t>
      </w:r>
    </w:p>
    <w:p>
      <w:pPr>
        <w:spacing w:after="0"/>
        <w:ind w:left="0"/>
        <w:jc w:val="both"/>
      </w:pPr>
      <w:r>
        <w:rPr>
          <w:rFonts w:ascii="Times New Roman"/>
          <w:b w:val="false"/>
          <w:i w:val="false"/>
          <w:color w:val="000000"/>
          <w:sz w:val="28"/>
        </w:rPr>
        <w:t>
      қарыздар түсімі – 805 444 мың теңге;</w:t>
      </w:r>
    </w:p>
    <w:p>
      <w:pPr>
        <w:spacing w:after="0"/>
        <w:ind w:left="0"/>
        <w:jc w:val="both"/>
      </w:pPr>
      <w:r>
        <w:rPr>
          <w:rFonts w:ascii="Times New Roman"/>
          <w:b w:val="false"/>
          <w:i w:val="false"/>
          <w:color w:val="000000"/>
          <w:sz w:val="28"/>
        </w:rPr>
        <w:t>
      қарыздарды өтеу – 40 549 мың теңге;</w:t>
      </w:r>
    </w:p>
    <w:p>
      <w:pPr>
        <w:spacing w:after="0"/>
        <w:ind w:left="0"/>
        <w:jc w:val="both"/>
      </w:pPr>
      <w:r>
        <w:rPr>
          <w:rFonts w:ascii="Times New Roman"/>
          <w:b w:val="false"/>
          <w:i w:val="false"/>
          <w:color w:val="000000"/>
          <w:sz w:val="28"/>
        </w:rPr>
        <w:t>
      бюджет қаражатының пайдаланылатын қалдықтары – 506 061,8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аудандық мәслихатының 23.12.2024 </w:t>
      </w:r>
      <w:r>
        <w:rPr>
          <w:rFonts w:ascii="Times New Roman"/>
          <w:b w:val="false"/>
          <w:i w:val="false"/>
          <w:color w:val="000000"/>
          <w:sz w:val="28"/>
        </w:rPr>
        <w:t>№ 199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3) әлеуметтік салық;</w:t>
      </w:r>
    </w:p>
    <w:p>
      <w:pPr>
        <w:spacing w:after="0"/>
        <w:ind w:left="0"/>
        <w:jc w:val="both"/>
      </w:pPr>
      <w:r>
        <w:rPr>
          <w:rFonts w:ascii="Times New Roman"/>
          <w:b w:val="false"/>
          <w:i w:val="false"/>
          <w:color w:val="000000"/>
          <w:sz w:val="28"/>
        </w:rPr>
        <w:t>
      4)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5) бірыңғай жер салығы;</w:t>
      </w:r>
    </w:p>
    <w:p>
      <w:pPr>
        <w:spacing w:after="0"/>
        <w:ind w:left="0"/>
        <w:jc w:val="both"/>
      </w:pPr>
      <w:r>
        <w:rPr>
          <w:rFonts w:ascii="Times New Roman"/>
          <w:b w:val="false"/>
          <w:i w:val="false"/>
          <w:color w:val="000000"/>
          <w:sz w:val="28"/>
        </w:rPr>
        <w:t>
      6) Қазақстан Республикасының аумағында өндірілген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p>
      <w:pPr>
        <w:spacing w:after="0"/>
        <w:ind w:left="0"/>
        <w:jc w:val="both"/>
      </w:pPr>
      <w:r>
        <w:rPr>
          <w:rFonts w:ascii="Times New Roman"/>
          <w:b w:val="false"/>
          <w:i w:val="false"/>
          <w:color w:val="000000"/>
          <w:sz w:val="28"/>
        </w:rPr>
        <w:t>
      7) жер учаскелерін пайдаланғаны үшін төлем;</w:t>
      </w:r>
    </w:p>
    <w:p>
      <w:pPr>
        <w:spacing w:after="0"/>
        <w:ind w:left="0"/>
        <w:jc w:val="both"/>
      </w:pPr>
      <w:r>
        <w:rPr>
          <w:rFonts w:ascii="Times New Roman"/>
          <w:b w:val="false"/>
          <w:i w:val="false"/>
          <w:color w:val="000000"/>
          <w:sz w:val="28"/>
        </w:rPr>
        <w:t>
      8)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9) жергілікті бюджетке төленетін тіркелгені үшін алым;</w:t>
      </w:r>
    </w:p>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11) жергілікті бюджетке төленетін мемлекеттік баж;</w:t>
      </w:r>
    </w:p>
    <w:p>
      <w:pPr>
        <w:spacing w:after="0"/>
        <w:ind w:left="0"/>
        <w:jc w:val="both"/>
      </w:pPr>
      <w:r>
        <w:rPr>
          <w:rFonts w:ascii="Times New Roman"/>
          <w:b w:val="false"/>
          <w:i w:val="false"/>
          <w:color w:val="000000"/>
          <w:sz w:val="28"/>
        </w:rPr>
        <w:t>
      12)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13) жеке тұлғаларға жергілікті бюджеттен берілген бюджеттік кредиттер бойынша сыйақылар;</w:t>
      </w:r>
    </w:p>
    <w:p>
      <w:pPr>
        <w:spacing w:after="0"/>
        <w:ind w:left="0"/>
        <w:jc w:val="both"/>
      </w:pPr>
      <w:r>
        <w:rPr>
          <w:rFonts w:ascii="Times New Roman"/>
          <w:b w:val="false"/>
          <w:i w:val="false"/>
          <w:color w:val="000000"/>
          <w:sz w:val="28"/>
        </w:rPr>
        <w:t>
      14)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p>
      <w:pPr>
        <w:spacing w:after="0"/>
        <w:ind w:left="0"/>
        <w:jc w:val="both"/>
      </w:pPr>
      <w:r>
        <w:rPr>
          <w:rFonts w:ascii="Times New Roman"/>
          <w:b w:val="false"/>
          <w:i w:val="false"/>
          <w:color w:val="000000"/>
          <w:sz w:val="28"/>
        </w:rPr>
        <w:t>
      15)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p>
      <w:pPr>
        <w:spacing w:after="0"/>
        <w:ind w:left="0"/>
        <w:jc w:val="both"/>
      </w:pPr>
      <w:r>
        <w:rPr>
          <w:rFonts w:ascii="Times New Roman"/>
          <w:b w:val="false"/>
          <w:i w:val="false"/>
          <w:color w:val="000000"/>
          <w:sz w:val="28"/>
        </w:rPr>
        <w:t>
      16)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p>
      <w:pPr>
        <w:spacing w:after="0"/>
        <w:ind w:left="0"/>
        <w:jc w:val="both"/>
      </w:pPr>
      <w:r>
        <w:rPr>
          <w:rFonts w:ascii="Times New Roman"/>
          <w:b w:val="false"/>
          <w:i w:val="false"/>
          <w:color w:val="000000"/>
          <w:sz w:val="28"/>
        </w:rPr>
        <w:t>
      17) бұрын жергілікті бюджеттен алынған, пайдаланылмаған қаражаттардың қайтарылуы;</w:t>
      </w:r>
    </w:p>
    <w:p>
      <w:pPr>
        <w:spacing w:after="0"/>
        <w:ind w:left="0"/>
        <w:jc w:val="both"/>
      </w:pPr>
      <w:r>
        <w:rPr>
          <w:rFonts w:ascii="Times New Roman"/>
          <w:b w:val="false"/>
          <w:i w:val="false"/>
          <w:color w:val="000000"/>
          <w:sz w:val="28"/>
        </w:rPr>
        <w:t>
      18) жергілікті бюджетке түсетін салықтық емес басқа да түсімдер;</w:t>
      </w:r>
    </w:p>
    <w:p>
      <w:pPr>
        <w:spacing w:after="0"/>
        <w:ind w:left="0"/>
        <w:jc w:val="both"/>
      </w:pPr>
      <w:r>
        <w:rPr>
          <w:rFonts w:ascii="Times New Roman"/>
          <w:b w:val="false"/>
          <w:i w:val="false"/>
          <w:color w:val="000000"/>
          <w:sz w:val="28"/>
        </w:rPr>
        <w:t>
      19)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2023 жылғы 5 желтоқсандағы "2024 – 2026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3 692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43 407 теңге.</w:t>
      </w:r>
    </w:p>
    <w:bookmarkStart w:name="z6" w:id="4"/>
    <w:p>
      <w:pPr>
        <w:spacing w:after="0"/>
        <w:ind w:left="0"/>
        <w:jc w:val="both"/>
      </w:pPr>
      <w:r>
        <w:rPr>
          <w:rFonts w:ascii="Times New Roman"/>
          <w:b w:val="false"/>
          <w:i w:val="false"/>
          <w:color w:val="000000"/>
          <w:sz w:val="28"/>
        </w:rPr>
        <w:t>
      4. 2024 жылға арналған аудандық бюджетте облыстық бюджеттен берілген субвенциялар көлемі 1 649 683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2024 жылға арналған аудандық бюджетте аудандық бюджеттен ауылдық округ бюджеттеріне берілетін субвенциялар көлемі 281 955 мың теңге сомасында көзделсін, оның ішінде:</w:t>
      </w:r>
    </w:p>
    <w:bookmarkEnd w:id="5"/>
    <w:p>
      <w:pPr>
        <w:spacing w:after="0"/>
        <w:ind w:left="0"/>
        <w:jc w:val="both"/>
      </w:pPr>
      <w:r>
        <w:rPr>
          <w:rFonts w:ascii="Times New Roman"/>
          <w:b w:val="false"/>
          <w:i w:val="false"/>
          <w:color w:val="000000"/>
          <w:sz w:val="28"/>
        </w:rPr>
        <w:t>
      Ойыл ауылдық округіне – 69 888 мың теңге;</w:t>
      </w:r>
    </w:p>
    <w:p>
      <w:pPr>
        <w:spacing w:after="0"/>
        <w:ind w:left="0"/>
        <w:jc w:val="both"/>
      </w:pPr>
      <w:r>
        <w:rPr>
          <w:rFonts w:ascii="Times New Roman"/>
          <w:b w:val="false"/>
          <w:i w:val="false"/>
          <w:color w:val="000000"/>
          <w:sz w:val="28"/>
        </w:rPr>
        <w:t>
      Ш.Берсиев атындағы ауылдық округіне – 33 859 мың теңге;</w:t>
      </w:r>
    </w:p>
    <w:p>
      <w:pPr>
        <w:spacing w:after="0"/>
        <w:ind w:left="0"/>
        <w:jc w:val="both"/>
      </w:pPr>
      <w:r>
        <w:rPr>
          <w:rFonts w:ascii="Times New Roman"/>
          <w:b w:val="false"/>
          <w:i w:val="false"/>
          <w:color w:val="000000"/>
          <w:sz w:val="28"/>
        </w:rPr>
        <w:t>
      Қараой ауылдық округіне – 34 178 мың теңге;</w:t>
      </w:r>
    </w:p>
    <w:p>
      <w:pPr>
        <w:spacing w:after="0"/>
        <w:ind w:left="0"/>
        <w:jc w:val="both"/>
      </w:pPr>
      <w:r>
        <w:rPr>
          <w:rFonts w:ascii="Times New Roman"/>
          <w:b w:val="false"/>
          <w:i w:val="false"/>
          <w:color w:val="000000"/>
          <w:sz w:val="28"/>
        </w:rPr>
        <w:t>
      Көптоғай ауылдық округке – 37 674 мың теңге;</w:t>
      </w:r>
    </w:p>
    <w:p>
      <w:pPr>
        <w:spacing w:after="0"/>
        <w:ind w:left="0"/>
        <w:jc w:val="both"/>
      </w:pPr>
      <w:r>
        <w:rPr>
          <w:rFonts w:ascii="Times New Roman"/>
          <w:b w:val="false"/>
          <w:i w:val="false"/>
          <w:color w:val="000000"/>
          <w:sz w:val="28"/>
        </w:rPr>
        <w:t>
      Сарбие ауылдық округіне – 36 052 мың теңге;</w:t>
      </w:r>
    </w:p>
    <w:p>
      <w:pPr>
        <w:spacing w:after="0"/>
        <w:ind w:left="0"/>
        <w:jc w:val="both"/>
      </w:pPr>
      <w:r>
        <w:rPr>
          <w:rFonts w:ascii="Times New Roman"/>
          <w:b w:val="false"/>
          <w:i w:val="false"/>
          <w:color w:val="000000"/>
          <w:sz w:val="28"/>
        </w:rPr>
        <w:t>
      Қайыңды ауылдық округіне – 34 774 мың теңге;</w:t>
      </w:r>
    </w:p>
    <w:p>
      <w:pPr>
        <w:spacing w:after="0"/>
        <w:ind w:left="0"/>
        <w:jc w:val="both"/>
      </w:pPr>
      <w:r>
        <w:rPr>
          <w:rFonts w:ascii="Times New Roman"/>
          <w:b w:val="false"/>
          <w:i w:val="false"/>
          <w:color w:val="000000"/>
          <w:sz w:val="28"/>
        </w:rPr>
        <w:t>
      Саралжын ауылдық округіне – 35 530 мың теңге.</w:t>
      </w:r>
    </w:p>
    <w:bookmarkStart w:name="z8" w:id="6"/>
    <w:p>
      <w:pPr>
        <w:spacing w:after="0"/>
        <w:ind w:left="0"/>
        <w:jc w:val="both"/>
      </w:pPr>
      <w:r>
        <w:rPr>
          <w:rFonts w:ascii="Times New Roman"/>
          <w:b w:val="false"/>
          <w:i w:val="false"/>
          <w:color w:val="000000"/>
          <w:sz w:val="28"/>
        </w:rPr>
        <w:t>
      6. 2024 жылға арналған аудандық бюджетте облыстық бюджет арқылы республикалық бюджеттен бюджеттік кредиттер түсетіні ескерілсін:</w:t>
      </w:r>
    </w:p>
    <w:bookmarkEnd w:id="6"/>
    <w:p>
      <w:pPr>
        <w:spacing w:after="0"/>
        <w:ind w:left="0"/>
        <w:jc w:val="both"/>
      </w:pPr>
      <w:r>
        <w:rPr>
          <w:rFonts w:ascii="Times New Roman"/>
          <w:b w:val="false"/>
          <w:i w:val="false"/>
          <w:color w:val="000000"/>
          <w:sz w:val="28"/>
        </w:rPr>
        <w:t>
      1) мамандарды әлеуметтік қолдау шараларын іске асыруға – 70 074 мың теңге.</w:t>
      </w:r>
    </w:p>
    <w:p>
      <w:pPr>
        <w:spacing w:after="0"/>
        <w:ind w:left="0"/>
        <w:jc w:val="both"/>
      </w:pPr>
      <w:r>
        <w:rPr>
          <w:rFonts w:ascii="Times New Roman"/>
          <w:b w:val="false"/>
          <w:i w:val="false"/>
          <w:color w:val="000000"/>
          <w:sz w:val="28"/>
        </w:rPr>
        <w:t>
      Аталған бюджеттік кредиттердің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Ойыл аудандық мәслихатының 07.11.2024 </w:t>
      </w:r>
      <w:r>
        <w:rPr>
          <w:rFonts w:ascii="Times New Roman"/>
          <w:b w:val="false"/>
          <w:i w:val="false"/>
          <w:color w:val="000000"/>
          <w:sz w:val="28"/>
        </w:rPr>
        <w:t>№ 181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6-1. 2024 жылға арналған аудандық бюджетте облыстық бюджеттің ішкі көздерінің қаражатынан берілетін кредиттер есебінен түсетіні ескерілсін:</w:t>
      </w:r>
    </w:p>
    <w:bookmarkEnd w:id="7"/>
    <w:p>
      <w:pPr>
        <w:spacing w:after="0"/>
        <w:ind w:left="0"/>
        <w:jc w:val="both"/>
      </w:pPr>
      <w:r>
        <w:rPr>
          <w:rFonts w:ascii="Times New Roman"/>
          <w:b w:val="false"/>
          <w:i w:val="false"/>
          <w:color w:val="000000"/>
          <w:sz w:val="28"/>
        </w:rPr>
        <w:t>
      жергілікті атқарушы органның кезекте тұрғандарға кейіннен жалға беру үшін дайын тұрғын үйді сатып алуға – 735 370 мың теңге.</w:t>
      </w:r>
    </w:p>
    <w:p>
      <w:pPr>
        <w:spacing w:after="0"/>
        <w:ind w:left="0"/>
        <w:jc w:val="both"/>
      </w:pPr>
      <w:r>
        <w:rPr>
          <w:rFonts w:ascii="Times New Roman"/>
          <w:b w:val="false"/>
          <w:i w:val="false"/>
          <w:color w:val="000000"/>
          <w:sz w:val="28"/>
        </w:rPr>
        <w:t>
      Бюджеттік кредиттердің сомаларын бөлу аудан әкімдігі қаулысының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Ойыл аудандық мәслихатының 13.06.2024 </w:t>
      </w:r>
      <w:r>
        <w:rPr>
          <w:rFonts w:ascii="Times New Roman"/>
          <w:b w:val="false"/>
          <w:i w:val="false"/>
          <w:color w:val="000000"/>
          <w:sz w:val="28"/>
        </w:rPr>
        <w:t>№ 150</w:t>
      </w:r>
      <w:r>
        <w:rPr>
          <w:rFonts w:ascii="Times New Roman"/>
          <w:b w:val="false"/>
          <w:i w:val="false"/>
          <w:color w:val="ff0000"/>
          <w:sz w:val="28"/>
        </w:rPr>
        <w:t xml:space="preserve"> шешімімен (01.01.2024 бастап қолданысқа енгізіледі); жаңа редакцияда - Ақтөбе облысы Ойыл аудандық мәслихатының 07.11.2024 </w:t>
      </w:r>
      <w:r>
        <w:rPr>
          <w:rFonts w:ascii="Times New Roman"/>
          <w:b w:val="false"/>
          <w:i w:val="false"/>
          <w:color w:val="000000"/>
          <w:sz w:val="28"/>
        </w:rPr>
        <w:t>№ 181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Ақтөбе облысы Ойыл аудандық мәслихатының 23.12.2024 </w:t>
      </w:r>
      <w:r>
        <w:rPr>
          <w:rFonts w:ascii="Times New Roman"/>
          <w:b w:val="false"/>
          <w:i w:val="false"/>
          <w:color w:val="000000"/>
          <w:sz w:val="28"/>
        </w:rPr>
        <w:t>№ 199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2024 жылға арналған аудандық бюджетте республикалық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 – 17 100 мың теңге;</w:t>
      </w:r>
    </w:p>
    <w:p>
      <w:pPr>
        <w:spacing w:after="0"/>
        <w:ind w:left="0"/>
        <w:jc w:val="both"/>
      </w:pPr>
      <w:r>
        <w:rPr>
          <w:rFonts w:ascii="Times New Roman"/>
          <w:b w:val="false"/>
          <w:i w:val="false"/>
          <w:color w:val="000000"/>
          <w:sz w:val="28"/>
        </w:rPr>
        <w:t>
      2)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1 637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Ойыл аудандық мәслихатының 23.12.2024 </w:t>
      </w:r>
      <w:r>
        <w:rPr>
          <w:rFonts w:ascii="Times New Roman"/>
          <w:b w:val="false"/>
          <w:i w:val="false"/>
          <w:color w:val="000000"/>
          <w:sz w:val="28"/>
        </w:rPr>
        <w:t>№ 199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2024 жылға арналған аудандық бюджетте облыстық бюджеттен нысаналы даму трансферттері түскені ескерілсін:</w:t>
      </w:r>
    </w:p>
    <w:bookmarkEnd w:id="9"/>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63 898 мың теңге;</w:t>
      </w:r>
    </w:p>
    <w:p>
      <w:pPr>
        <w:spacing w:after="0"/>
        <w:ind w:left="0"/>
        <w:jc w:val="both"/>
      </w:pPr>
      <w:r>
        <w:rPr>
          <w:rFonts w:ascii="Times New Roman"/>
          <w:b w:val="false"/>
          <w:i w:val="false"/>
          <w:color w:val="000000"/>
          <w:sz w:val="28"/>
        </w:rPr>
        <w:t>
      2) көлік инфрақұрылымын дамытуға – 615 300 мың теңге;</w:t>
      </w:r>
    </w:p>
    <w:p>
      <w:pPr>
        <w:spacing w:after="0"/>
        <w:ind w:left="0"/>
        <w:jc w:val="both"/>
      </w:pPr>
      <w:r>
        <w:rPr>
          <w:rFonts w:ascii="Times New Roman"/>
          <w:b w:val="false"/>
          <w:i w:val="false"/>
          <w:color w:val="000000"/>
          <w:sz w:val="28"/>
        </w:rPr>
        <w:t>
      3) 2021 – 2025 жылдарға арналған кәсіпкерлікті дамыту жөніндегі ұлттық жоба шеңберінде индустриялық инфрақұрылымды дамытуға – 12 983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Ойыл аудандық мәслихатының 13.06.2024 </w:t>
      </w:r>
      <w:r>
        <w:rPr>
          <w:rFonts w:ascii="Times New Roman"/>
          <w:b w:val="false"/>
          <w:i w:val="false"/>
          <w:color w:val="000000"/>
          <w:sz w:val="28"/>
        </w:rPr>
        <w:t>№ 150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2024 жылға арналған аудандық бюджетте облыстық бюджеттен ағымдағы нысаналы трансферттер түскені ескерілсін:</w:t>
      </w:r>
    </w:p>
    <w:bookmarkEnd w:id="10"/>
    <w:p>
      <w:pPr>
        <w:spacing w:after="0"/>
        <w:ind w:left="0"/>
        <w:jc w:val="both"/>
      </w:pPr>
      <w:r>
        <w:rPr>
          <w:rFonts w:ascii="Times New Roman"/>
          <w:b w:val="false"/>
          <w:i w:val="false"/>
          <w:color w:val="000000"/>
          <w:sz w:val="28"/>
        </w:rPr>
        <w:t>
      1) көлiк инфрақұрылымының басым жобаларын іске асыруға – 121 226 мың теңге;</w:t>
      </w:r>
    </w:p>
    <w:p>
      <w:pPr>
        <w:spacing w:after="0"/>
        <w:ind w:left="0"/>
        <w:jc w:val="both"/>
      </w:pPr>
      <w:r>
        <w:rPr>
          <w:rFonts w:ascii="Times New Roman"/>
          <w:b w:val="false"/>
          <w:i w:val="false"/>
          <w:color w:val="000000"/>
          <w:sz w:val="28"/>
        </w:rPr>
        <w:t>
      2) мемлекеттік атаулы әлеуметтік көмекті төлеуге – 29 488 мың теңге;</w:t>
      </w:r>
    </w:p>
    <w:p>
      <w:pPr>
        <w:spacing w:after="0"/>
        <w:ind w:left="0"/>
        <w:jc w:val="both"/>
      </w:pPr>
      <w:r>
        <w:rPr>
          <w:rFonts w:ascii="Times New Roman"/>
          <w:b w:val="false"/>
          <w:i w:val="false"/>
          <w:color w:val="000000"/>
          <w:sz w:val="28"/>
        </w:rPr>
        <w:t>
      3) кепілдендірілген әлеуметтік пакетке – 6 048 мың теңге;</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 – 30 786 мың теңге;</w:t>
      </w:r>
    </w:p>
    <w:p>
      <w:pPr>
        <w:spacing w:after="0"/>
        <w:ind w:left="0"/>
        <w:jc w:val="both"/>
      </w:pPr>
      <w:r>
        <w:rPr>
          <w:rFonts w:ascii="Times New Roman"/>
          <w:b w:val="false"/>
          <w:i w:val="false"/>
          <w:color w:val="000000"/>
          <w:sz w:val="28"/>
        </w:rPr>
        <w:t>
      5) үкіметтік емес ұйымдарда мемлекеттік әлеуметтік тапсырысты орналастыруға – 8 548 мың теңге;</w:t>
      </w:r>
    </w:p>
    <w:p>
      <w:pPr>
        <w:spacing w:after="0"/>
        <w:ind w:left="0"/>
        <w:jc w:val="both"/>
      </w:pPr>
      <w:r>
        <w:rPr>
          <w:rFonts w:ascii="Times New Roman"/>
          <w:b w:val="false"/>
          <w:i w:val="false"/>
          <w:color w:val="000000"/>
          <w:sz w:val="28"/>
        </w:rPr>
        <w:t>
      6) өмірлік қиын жағдай туындаған кезде мұқтаж азаматтарға әлеуметтік көмекке – 138 789 мың теңге;</w:t>
      </w:r>
    </w:p>
    <w:p>
      <w:pPr>
        <w:spacing w:after="0"/>
        <w:ind w:left="0"/>
        <w:jc w:val="both"/>
      </w:pPr>
      <w:r>
        <w:rPr>
          <w:rFonts w:ascii="Times New Roman"/>
          <w:b w:val="false"/>
          <w:i w:val="false"/>
          <w:color w:val="000000"/>
          <w:sz w:val="28"/>
        </w:rPr>
        <w:t>
      7)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 – 49 569,3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Ойыл аудандық мәслихатының 23.12.2024 </w:t>
      </w:r>
      <w:r>
        <w:rPr>
          <w:rFonts w:ascii="Times New Roman"/>
          <w:b w:val="false"/>
          <w:i w:val="false"/>
          <w:color w:val="000000"/>
          <w:sz w:val="28"/>
        </w:rPr>
        <w:t>№ 199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11. Функциялардың берілуіне байланысты аудандық бюджеттен республикалық бюджеттің ысырабын өтеуге 2 415 мың теңге сомасында трансферттердің сомаларын бөлу көзделсін.</w:t>
      </w:r>
    </w:p>
    <w:bookmarkEnd w:id="11"/>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4" w:id="12"/>
    <w:p>
      <w:pPr>
        <w:spacing w:after="0"/>
        <w:ind w:left="0"/>
        <w:jc w:val="both"/>
      </w:pPr>
      <w:r>
        <w:rPr>
          <w:rFonts w:ascii="Times New Roman"/>
          <w:b w:val="false"/>
          <w:i w:val="false"/>
          <w:color w:val="000000"/>
          <w:sz w:val="28"/>
        </w:rPr>
        <w:t>
      12. Функциялардың берілуіне байланысты аудандық бюджеттен облыстық бюджеттің ысырабын өтеуге 69 679 мың теңге сомасында трансферттердің сомаларын бөлу көзделсін.</w:t>
      </w:r>
    </w:p>
    <w:bookmarkEnd w:id="12"/>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5" w:id="13"/>
    <w:p>
      <w:pPr>
        <w:spacing w:after="0"/>
        <w:ind w:left="0"/>
        <w:jc w:val="both"/>
      </w:pPr>
      <w:r>
        <w:rPr>
          <w:rFonts w:ascii="Times New Roman"/>
          <w:b w:val="false"/>
          <w:i w:val="false"/>
          <w:color w:val="000000"/>
          <w:sz w:val="28"/>
        </w:rPr>
        <w:t>
      13. Ауданның жергілікті атқарушы органының 2024 жылға арналған резерві 385 055,6 мың теңге сомасында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облысы Ойыл аудандық мәслихатының 23.12.2024 </w:t>
      </w:r>
      <w:r>
        <w:rPr>
          <w:rFonts w:ascii="Times New Roman"/>
          <w:b w:val="false"/>
          <w:i w:val="false"/>
          <w:color w:val="000000"/>
          <w:sz w:val="28"/>
        </w:rPr>
        <w:t>№ 199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14. Осы шешім 2024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92 шешіміне 1-қосымша</w:t>
            </w:r>
          </w:p>
        </w:tc>
      </w:tr>
    </w:tbl>
    <w:p>
      <w:pPr>
        <w:spacing w:after="0"/>
        <w:ind w:left="0"/>
        <w:jc w:val="left"/>
      </w:pPr>
      <w:r>
        <w:rPr>
          <w:rFonts w:ascii="Times New Roman"/>
          <w:b/>
          <w:i w:val="false"/>
          <w:color w:val="000000"/>
        </w:rPr>
        <w:t xml:space="preserve"> 2024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23.12.2024 </w:t>
      </w:r>
      <w:r>
        <w:rPr>
          <w:rFonts w:ascii="Times New Roman"/>
          <w:b w:val="false"/>
          <w:i w:val="false"/>
          <w:color w:val="ff0000"/>
          <w:sz w:val="28"/>
        </w:rPr>
        <w:t>№ 199</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2 745 055,3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- 1 270 956,8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2023 жылғы 21 желтоқсандағы № 92 шешіміне 2 қосымша</w:t>
            </w:r>
          </w:p>
        </w:tc>
      </w:tr>
    </w:tbl>
    <w:p>
      <w:pPr>
        <w:spacing w:after="0"/>
        <w:ind w:left="0"/>
        <w:jc w:val="left"/>
      </w:pPr>
      <w:r>
        <w:rPr>
          <w:rFonts w:ascii="Times New Roman"/>
          <w:b/>
          <w:i w:val="false"/>
          <w:color w:val="000000"/>
        </w:rPr>
        <w:t xml:space="preserve"> 2025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2023 жылғы 21 желтоқсандағы № 92 шешіміне 3 қосымша</w:t>
            </w:r>
          </w:p>
        </w:tc>
      </w:tr>
    </w:tbl>
    <w:p>
      <w:pPr>
        <w:spacing w:after="0"/>
        <w:ind w:left="0"/>
        <w:jc w:val="left"/>
      </w:pPr>
      <w:r>
        <w:rPr>
          <w:rFonts w:ascii="Times New Roman"/>
          <w:b/>
          <w:i w:val="false"/>
          <w:color w:val="000000"/>
        </w:rPr>
        <w:t xml:space="preserve"> 2026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