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db62" w14:textId="c02d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327 "2023-2025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Табантал ауылдық округінің бюджетін бекіту туралы" 2022 жылғы 30 желтоқсандағы № 327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74 459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