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1276" w14:textId="1771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350 "2023-2025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3 мамырдағы № 38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№350 "2023-2025 жылдарға арналған Бозой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Бозой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58208,4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- 29020,0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27968,4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61437,3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- 3228,9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3228,9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Бозой ауылдық округ бюджетіне аудандық бюджеттен 27968,4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Бозой ауылдық округі әкімі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3 мамырдағы № 38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