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cfe9" w14:textId="dd6c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346 "2023-2025 жылдарға арналған Шалқар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 тамыздағы № 76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346 "2023-2025 жылдарға арналған Шалқар қаласының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- 406263,6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16449,0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288504,6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407659,7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1396,1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4. 2023 жылға арналған Шалқар қаласының бюджетіне аудандық бюджеттен 288504,6 мың теңге сомада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 тамыздағы № 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