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1e9e" w14:textId="a711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29 желтоқсандағы № 17-51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40 046 492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22 904 591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2 917 383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334 075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13 890 443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47 056 099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6 101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14 768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8 667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7 015 708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7 015 708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4 365 562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836 198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3 486 344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Қонаев қалалық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Қонаев қаласы әкімдігінің 2024 жылға арналған резерві 123 836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Қонаев қалалық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36-127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 бюджетінде ауылдық округтердің бюджеттеріне берілетін ағымдағы нысаналы трансферттер көзделгені ескерілсін,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көркейтуге, көшелерді жарықтандыруға, жолдарды жөндеуге;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 аппараттарының қызметтерін қамтамасыз етуге.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Қонаев қаласы әкімдігінің қаулысы негізінде айқындалады.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17-51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Қонаев қалалық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36-127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40 046 492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22 904 591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11 719 374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5 430 501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1 381 599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1 714 730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1 714 730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2 917 383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13 890 443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13 887 752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17-51 шешіміне 2-қосымша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31 546 280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17 330 209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8 226 105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2 560 223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5 665 882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1 320 843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30 454 044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7 536 218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3 298 841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2 997 401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2 904 090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4 031 502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9 669 065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9 669 065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9 669 065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-1 007 855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17-51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16 572 722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9 130 767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5 239 085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5 239 085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2 561 456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1 662 719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7 010 707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7 010 707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