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cb4f" w14:textId="074c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2022 жылғы 29 желтоқсандағы № 7-36-165 "Ұйғыр ауданының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2023 жылғы 25 желтоқсандағы № 8-15-80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Ұйғыр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аудандық мәслихатының "Ұйғыр ауданының ауылдық округтерінің 2023-2025 жылдарға арналған бюджеттері туралы"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7-36-165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2023-2025 жылдарға арналған Шонжы ауылдық округінің бюджеті тиісінше осы шешімнің 1, 2,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184 530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145 981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38 549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199 530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15 000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15 000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15 000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Ұйғыр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2023 жылғы 25 желтоқсандағы № 8-15-80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29 желтоқсандағы № 7-36-165 шешіміне 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Шонжы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184 530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145 981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98 541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