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767e" w14:textId="6107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маслихатының 2023 жылғы 06 қаңтарындағы № 46-154 "Кеген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2023 жылғы 22 мамырдағы № 4-20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2023-2025 жылдарға арналған бюджеттері туралы" 2023 жылғы 06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46-154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178301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Кеген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261 615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42 123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217 492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264 887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3 272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3 272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Жалаңаш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72 730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18 116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54 614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73 600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870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870 мың теңге;"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Жылысай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39 514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8 292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31 222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39 777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263 мың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263 мың теңге;"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Қарабұлақ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42 559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8 077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34 482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44 069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1 510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1 510 мың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1 510 мың теңге;"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Қарқара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44 318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4 928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39 390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44 671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353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353 мың теңге;"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Ұзынбұлақ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49 964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7 105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42 859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50 221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257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257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257 мың теңге;"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Шырғанақ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43 802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7 333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36 469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43 999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197 мың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теңге;"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Тасашы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63 652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3 743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59 909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63 871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219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219 мың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219 мың теңге;"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Бөлексаз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35 587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2 680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33 177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36 281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424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424 мың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424 мың теңге;"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Тұйық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35 105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2 888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32 217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37 324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2 219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2 219 мың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2 219 мың теңге;"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Саты ауылдық округінің бюджеті тиісінше осы шешімнің 31, 32,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58 312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5 688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52 624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59 071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759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759 мың теңге;"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Алғабас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40 123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4 027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36 096 мың теңге,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40 439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316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316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 мың теңге;"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-қосымшасы жаңа редакцияда жазылсын.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 4-20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Кеген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 4-20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Жылысай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 4-20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№46-154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Қарқара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№46-154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Ұзынбұлақ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№46-154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Шырғанақ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№46-154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Тасашы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№46-154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Бөлексаз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№46-154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Тұйық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3Кеген ауданы маслихатының 2023 жылғы 06 қаңтардағы №46-154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22 мамырдағы №4-20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№46-154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Алғабас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